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EB53D" w14:textId="592D3CAA" w:rsidR="00AD4803" w:rsidRPr="002956B4" w:rsidRDefault="00CD2D32" w:rsidP="00CD2D32">
      <w:pPr>
        <w:jc w:val="center"/>
        <w:rPr>
          <w:rFonts w:asciiTheme="majorHAnsi" w:hAnsiTheme="majorHAnsi" w:cs="Times New Roman"/>
          <w:b/>
          <w:bCs/>
          <w:sz w:val="24"/>
          <w:szCs w:val="24"/>
        </w:rPr>
      </w:pPr>
      <w:r w:rsidRPr="002956B4">
        <w:rPr>
          <w:rFonts w:asciiTheme="majorHAnsi" w:hAnsiTheme="majorHAnsi" w:cs="Times New Roman"/>
          <w:b/>
          <w:bCs/>
          <w:sz w:val="24"/>
          <w:szCs w:val="24"/>
        </w:rPr>
        <w:t xml:space="preserve">STUDIA </w:t>
      </w:r>
      <w:r w:rsidR="0018499A" w:rsidRPr="002956B4">
        <w:rPr>
          <w:rFonts w:asciiTheme="majorHAnsi" w:hAnsiTheme="majorHAnsi" w:cs="Times New Roman"/>
          <w:b/>
          <w:bCs/>
          <w:sz w:val="24"/>
          <w:szCs w:val="24"/>
        </w:rPr>
        <w:t>LICENCJACKIE</w:t>
      </w:r>
      <w:r w:rsidRPr="002956B4">
        <w:rPr>
          <w:rFonts w:asciiTheme="majorHAnsi" w:hAnsiTheme="majorHAnsi" w:cs="Times New Roman"/>
          <w:b/>
          <w:bCs/>
          <w:sz w:val="24"/>
          <w:szCs w:val="24"/>
        </w:rPr>
        <w:t xml:space="preserve">, I ROK, SEMESTR </w:t>
      </w:r>
      <w:r w:rsidR="003C1466" w:rsidRPr="002956B4">
        <w:rPr>
          <w:rFonts w:asciiTheme="majorHAnsi" w:hAnsiTheme="majorHAnsi" w:cs="Times New Roman"/>
          <w:b/>
          <w:bCs/>
          <w:sz w:val="24"/>
          <w:szCs w:val="24"/>
        </w:rPr>
        <w:t>ZI</w:t>
      </w:r>
      <w:r w:rsidR="008466EF" w:rsidRPr="002956B4">
        <w:rPr>
          <w:rFonts w:asciiTheme="majorHAnsi" w:hAnsiTheme="majorHAnsi" w:cs="Times New Roman"/>
          <w:b/>
          <w:bCs/>
          <w:sz w:val="24"/>
          <w:szCs w:val="24"/>
        </w:rPr>
        <w:t>MOWY</w:t>
      </w:r>
      <w:r w:rsidR="003C1466" w:rsidRPr="002956B4">
        <w:rPr>
          <w:rFonts w:asciiTheme="majorHAnsi" w:hAnsiTheme="majorHAnsi" w:cs="Times New Roman"/>
          <w:b/>
          <w:bCs/>
          <w:sz w:val="24"/>
          <w:szCs w:val="24"/>
        </w:rPr>
        <w:t xml:space="preserve"> 202</w:t>
      </w:r>
      <w:r w:rsidR="001E056B">
        <w:rPr>
          <w:rFonts w:asciiTheme="majorHAnsi" w:hAnsiTheme="majorHAnsi" w:cs="Times New Roman"/>
          <w:b/>
          <w:bCs/>
          <w:sz w:val="24"/>
          <w:szCs w:val="24"/>
        </w:rPr>
        <w:t>5</w:t>
      </w:r>
      <w:r w:rsidR="003C1466" w:rsidRPr="002956B4">
        <w:rPr>
          <w:rFonts w:asciiTheme="majorHAnsi" w:hAnsiTheme="majorHAnsi" w:cs="Times New Roman"/>
          <w:b/>
          <w:bCs/>
          <w:sz w:val="24"/>
          <w:szCs w:val="24"/>
        </w:rPr>
        <w:t>/202</w:t>
      </w:r>
      <w:r w:rsidR="001E056B">
        <w:rPr>
          <w:rFonts w:asciiTheme="majorHAnsi" w:hAnsiTheme="majorHAnsi" w:cs="Times New Roman"/>
          <w:b/>
          <w:bCs/>
          <w:sz w:val="24"/>
          <w:szCs w:val="24"/>
        </w:rPr>
        <w:t>6</w:t>
      </w:r>
    </w:p>
    <w:p w14:paraId="361D99F8" w14:textId="7836C247" w:rsidR="00BE0AB2" w:rsidRPr="002956B4" w:rsidRDefault="008A5ED6" w:rsidP="00BE0AB2">
      <w:pPr>
        <w:rPr>
          <w:rFonts w:asciiTheme="majorHAnsi" w:hAnsiTheme="majorHAnsi" w:cs="Times New Roman"/>
          <w:b/>
          <w:sz w:val="14"/>
          <w:szCs w:val="14"/>
        </w:rPr>
      </w:pPr>
      <w:r w:rsidRPr="002956B4">
        <w:rPr>
          <w:rFonts w:asciiTheme="majorHAnsi" w:hAnsiTheme="majorHAnsi" w:cs="Times New Roman"/>
          <w:b/>
          <w:sz w:val="14"/>
          <w:szCs w:val="14"/>
        </w:rPr>
        <w:t>Zgłoszenia na zajęcia fakult</w:t>
      </w:r>
      <w:r w:rsidR="003C1466" w:rsidRPr="002956B4">
        <w:rPr>
          <w:rFonts w:asciiTheme="majorHAnsi" w:hAnsiTheme="majorHAnsi" w:cs="Times New Roman"/>
          <w:b/>
          <w:sz w:val="14"/>
          <w:szCs w:val="14"/>
        </w:rPr>
        <w:t xml:space="preserve">atywne </w:t>
      </w:r>
      <w:r w:rsidR="00327296">
        <w:rPr>
          <w:rFonts w:asciiTheme="majorHAnsi" w:hAnsiTheme="majorHAnsi" w:cs="Times New Roman"/>
          <w:b/>
          <w:sz w:val="14"/>
          <w:szCs w:val="14"/>
        </w:rPr>
        <w:t>w sekretariacie</w:t>
      </w:r>
    </w:p>
    <w:tbl>
      <w:tblPr>
        <w:tblStyle w:val="Tabela-Siatka"/>
        <w:tblW w:w="1601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6"/>
        <w:gridCol w:w="1560"/>
        <w:gridCol w:w="1560"/>
        <w:gridCol w:w="1630"/>
        <w:gridCol w:w="1631"/>
        <w:gridCol w:w="2978"/>
        <w:gridCol w:w="1701"/>
        <w:gridCol w:w="1560"/>
        <w:gridCol w:w="2693"/>
      </w:tblGrid>
      <w:tr w:rsidR="007B7DFF" w:rsidRPr="002956B4" w14:paraId="03C7340E" w14:textId="77777777" w:rsidTr="001A5072">
        <w:trPr>
          <w:trHeight w:val="162"/>
        </w:trPr>
        <w:tc>
          <w:tcPr>
            <w:tcW w:w="706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DFCC35B" w14:textId="77777777" w:rsidR="00CD2D32" w:rsidRPr="002956B4" w:rsidRDefault="00CD2D32" w:rsidP="003B3D04">
            <w:pPr>
              <w:jc w:val="center"/>
              <w:rPr>
                <w:rFonts w:asciiTheme="majorHAnsi" w:hAnsiTheme="majorHAnsi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3120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4DF3148" w14:textId="39A45DF6" w:rsidR="00CD2D32" w:rsidRPr="002956B4" w:rsidRDefault="00CD2D32" w:rsidP="003B3D04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2956B4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PONIEDZIAŁEK</w:t>
            </w:r>
          </w:p>
        </w:tc>
        <w:tc>
          <w:tcPr>
            <w:tcW w:w="326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1726BF9" w14:textId="13B959D9" w:rsidR="00CD2D32" w:rsidRPr="002956B4" w:rsidRDefault="00CD2D32" w:rsidP="003B3D04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2956B4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WTOREK</w:t>
            </w:r>
          </w:p>
        </w:tc>
        <w:tc>
          <w:tcPr>
            <w:tcW w:w="297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DA520F9" w14:textId="15F4AB8D" w:rsidR="00CD2D32" w:rsidRPr="002956B4" w:rsidRDefault="00CD2D32" w:rsidP="003B3D04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2956B4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ŚRODA</w:t>
            </w:r>
          </w:p>
        </w:tc>
        <w:tc>
          <w:tcPr>
            <w:tcW w:w="326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2EED17D" w14:textId="7F1B0D00" w:rsidR="00CD2D32" w:rsidRPr="002956B4" w:rsidRDefault="00CD2D32" w:rsidP="003B3D04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2956B4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CZWARTEK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EE78ADE" w14:textId="1DDA1123" w:rsidR="00CD2D32" w:rsidRPr="002956B4" w:rsidRDefault="00CD2D32" w:rsidP="003B3D04">
            <w:pPr>
              <w:jc w:val="center"/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</w:pPr>
            <w:r w:rsidRPr="002956B4">
              <w:rPr>
                <w:rFonts w:asciiTheme="majorHAnsi" w:hAnsiTheme="majorHAnsi" w:cs="Times New Roman"/>
                <w:b/>
                <w:bCs/>
                <w:sz w:val="24"/>
                <w:szCs w:val="24"/>
              </w:rPr>
              <w:t>PIĄTEK</w:t>
            </w:r>
          </w:p>
        </w:tc>
      </w:tr>
      <w:tr w:rsidR="00F832BB" w:rsidRPr="002956B4" w14:paraId="3263F3B9" w14:textId="77777777" w:rsidTr="001A5072">
        <w:trPr>
          <w:cantSplit/>
          <w:trHeight w:val="1134"/>
        </w:trPr>
        <w:tc>
          <w:tcPr>
            <w:tcW w:w="706" w:type="dxa"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0C24A28E" w14:textId="6A75E6E1" w:rsidR="00F832BB" w:rsidRPr="002956B4" w:rsidRDefault="00F832BB" w:rsidP="00687969">
            <w:pPr>
              <w:ind w:left="113" w:right="113"/>
              <w:jc w:val="center"/>
              <w:rPr>
                <w:rFonts w:asciiTheme="majorHAnsi" w:hAnsiTheme="majorHAnsi" w:cs="Times New Roman"/>
                <w:b/>
                <w:sz w:val="12"/>
                <w:szCs w:val="12"/>
              </w:rPr>
            </w:pPr>
            <w:r w:rsidRPr="002956B4">
              <w:rPr>
                <w:rFonts w:asciiTheme="majorHAnsi" w:hAnsiTheme="majorHAnsi" w:cs="Times New Roman"/>
                <w:b/>
                <w:sz w:val="12"/>
                <w:szCs w:val="12"/>
              </w:rPr>
              <w:t>8.30-10.00</w:t>
            </w:r>
          </w:p>
        </w:tc>
        <w:tc>
          <w:tcPr>
            <w:tcW w:w="3120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E21B3F7" w14:textId="266EB8D8" w:rsidR="00F832BB" w:rsidRPr="00C1138F" w:rsidRDefault="00F832BB" w:rsidP="0008678A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</w:p>
        </w:tc>
        <w:tc>
          <w:tcPr>
            <w:tcW w:w="1630" w:type="dxa"/>
            <w:tcBorders>
              <w:left w:val="single" w:sz="1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4167609" w14:textId="77777777" w:rsidR="00F832BB" w:rsidRPr="00C1138F" w:rsidRDefault="00F832BB" w:rsidP="0008678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 xml:space="preserve">Techniki sztuk plastycznych </w:t>
            </w: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>(Techniques of the Fine Arts) ĆW.</w:t>
            </w:r>
          </w:p>
          <w:p w14:paraId="0CBB0546" w14:textId="11C32DEE" w:rsidR="00F832BB" w:rsidRPr="00C1138F" w:rsidRDefault="00F832BB" w:rsidP="0008678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>dr . Sztabińska-Kałowska</w:t>
            </w:r>
          </w:p>
          <w:p w14:paraId="7DC60546" w14:textId="77777777" w:rsidR="00F832BB" w:rsidRPr="00C1138F" w:rsidRDefault="00F832BB" w:rsidP="0008678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>/zal z oceną -3 pkt/</w:t>
            </w:r>
          </w:p>
          <w:p w14:paraId="30C54D22" w14:textId="7E2B4D99" w:rsidR="00F832BB" w:rsidRPr="00C1138F" w:rsidRDefault="00F832BB" w:rsidP="0008678A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bCs/>
                <w:sz w:val="12"/>
                <w:szCs w:val="12"/>
              </w:rPr>
              <w:t>Gr 2</w:t>
            </w:r>
          </w:p>
          <w:p w14:paraId="00276EB5" w14:textId="1C2CF130" w:rsidR="00F832BB" w:rsidRPr="00C1138F" w:rsidRDefault="00F832BB" w:rsidP="0008678A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>Sala 225</w:t>
            </w:r>
          </w:p>
        </w:tc>
        <w:tc>
          <w:tcPr>
            <w:tcW w:w="1631" w:type="dxa"/>
            <w:tcBorders>
              <w:left w:val="single" w:sz="4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14:paraId="66A6BFD9" w14:textId="77777777" w:rsidR="00F832BB" w:rsidRPr="00C1138F" w:rsidRDefault="00F832BB" w:rsidP="0008678A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>Język łaciński i kultura antyczna</w:t>
            </w:r>
          </w:p>
          <w:p w14:paraId="261AD95A" w14:textId="77777777" w:rsidR="00F832BB" w:rsidRPr="00C1138F" w:rsidRDefault="00F832BB" w:rsidP="0008678A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>LEKTORAT</w:t>
            </w:r>
          </w:p>
          <w:p w14:paraId="6F110C49" w14:textId="474A4DD7" w:rsidR="00F832BB" w:rsidRPr="00C1138F" w:rsidRDefault="00F832BB" w:rsidP="0008678A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>dr A. Maciejewska</w:t>
            </w:r>
          </w:p>
          <w:p w14:paraId="7C114E5E" w14:textId="77777777" w:rsidR="00F832BB" w:rsidRPr="00C1138F" w:rsidRDefault="00F832BB" w:rsidP="0008678A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>/zal z oceną-3 pkt/</w:t>
            </w:r>
          </w:p>
          <w:p w14:paraId="3EF8641C" w14:textId="4F58CE73" w:rsidR="00F832BB" w:rsidRPr="00C1138F" w:rsidRDefault="00F832BB" w:rsidP="0008678A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 xml:space="preserve">Gr </w:t>
            </w:r>
            <w:r>
              <w:rPr>
                <w:rFonts w:asciiTheme="majorHAnsi" w:hAnsiTheme="majorHAnsi" w:cs="Times New Roman"/>
                <w:bCs/>
                <w:sz w:val="12"/>
                <w:szCs w:val="12"/>
              </w:rPr>
              <w:t>1</w:t>
            </w:r>
          </w:p>
          <w:p w14:paraId="7605B557" w14:textId="5A2558AB" w:rsidR="00F832BB" w:rsidRPr="00C1138F" w:rsidRDefault="00F832BB" w:rsidP="0008678A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>Sala 212</w:t>
            </w:r>
          </w:p>
        </w:tc>
        <w:tc>
          <w:tcPr>
            <w:tcW w:w="297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3508EA6" w14:textId="77777777" w:rsidR="00F832BB" w:rsidRPr="00C1138F" w:rsidRDefault="00F832BB" w:rsidP="00FC178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 xml:space="preserve">*Fotografia dokumentalna </w:t>
            </w:r>
          </w:p>
          <w:p w14:paraId="447D1759" w14:textId="77777777" w:rsidR="00F832BB" w:rsidRPr="00C1138F" w:rsidRDefault="00F832BB" w:rsidP="00FC178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>(Documentary Photography)</w:t>
            </w:r>
          </w:p>
          <w:p w14:paraId="0DF58F26" w14:textId="77777777" w:rsidR="00F832BB" w:rsidRPr="00C1138F" w:rsidRDefault="00F832BB" w:rsidP="00FC178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 xml:space="preserve">ĆW. </w:t>
            </w:r>
          </w:p>
          <w:p w14:paraId="208158CF" w14:textId="77777777" w:rsidR="00F832BB" w:rsidRPr="00C1138F" w:rsidRDefault="00F832BB" w:rsidP="00FC178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>mgr M. Andrzejewski</w:t>
            </w:r>
          </w:p>
          <w:p w14:paraId="1D38B2ED" w14:textId="77777777" w:rsidR="00F832BB" w:rsidRPr="00C1138F" w:rsidRDefault="00F832BB" w:rsidP="00FC178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>/zal  z oceną- 3 pkt./</w:t>
            </w:r>
          </w:p>
          <w:p w14:paraId="1AC698A6" w14:textId="68788908" w:rsidR="00F832BB" w:rsidRPr="00C1138F" w:rsidRDefault="00F832BB" w:rsidP="00283343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 xml:space="preserve">Sala </w:t>
            </w:r>
            <w:r>
              <w:rPr>
                <w:rFonts w:asciiTheme="majorHAnsi" w:hAnsiTheme="majorHAnsi" w:cs="Times New Roman"/>
                <w:sz w:val="12"/>
                <w:szCs w:val="12"/>
              </w:rPr>
              <w:t>B</w:t>
            </w:r>
          </w:p>
        </w:tc>
        <w:tc>
          <w:tcPr>
            <w:tcW w:w="326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8DDF6D4" w14:textId="77777777" w:rsidR="00F832BB" w:rsidRPr="00C1138F" w:rsidRDefault="00F832BB" w:rsidP="001426E9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>Warsztat naukowy historii sztuki</w:t>
            </w:r>
          </w:p>
          <w:p w14:paraId="56531714" w14:textId="77777777" w:rsidR="00F832BB" w:rsidRPr="00C1138F" w:rsidRDefault="00F832BB" w:rsidP="001426E9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>(Fundamentals of Arts)</w:t>
            </w:r>
          </w:p>
          <w:p w14:paraId="4CA941F7" w14:textId="77777777" w:rsidR="00F832BB" w:rsidRPr="00C1138F" w:rsidRDefault="00F832BB" w:rsidP="001426E9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>ĆW.</w:t>
            </w:r>
          </w:p>
          <w:p w14:paraId="1454898F" w14:textId="77777777" w:rsidR="00F832BB" w:rsidRPr="00C1138F" w:rsidRDefault="00F832BB" w:rsidP="001426E9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>dr M. Górska</w:t>
            </w:r>
          </w:p>
          <w:p w14:paraId="0A2DEAD9" w14:textId="77777777" w:rsidR="00F832BB" w:rsidRPr="00C1138F" w:rsidRDefault="00F832BB" w:rsidP="001426E9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>/wykład+ćwiczenia+egzamin-7pkt/</w:t>
            </w:r>
          </w:p>
          <w:p w14:paraId="65429AB9" w14:textId="1E974DA4" w:rsidR="00F832BB" w:rsidRPr="00C1138F" w:rsidRDefault="00F832BB" w:rsidP="003F1CBB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>Sala 206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14:paraId="4FFA861B" w14:textId="0C1D90A4" w:rsidR="00F832BB" w:rsidRPr="00C1138F" w:rsidRDefault="00F832BB" w:rsidP="007D0CC2">
            <w:pPr>
              <w:jc w:val="center"/>
              <w:rPr>
                <w:rFonts w:asciiTheme="majorHAnsi" w:hAnsiTheme="majorHAnsi" w:cs="Times New Roman"/>
                <w:sz w:val="12"/>
                <w:szCs w:val="12"/>
                <w:lang w:val="en-US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  <w:lang w:val="en-US"/>
              </w:rPr>
              <w:t xml:space="preserve">Podstawy muzealnictwa </w:t>
            </w:r>
          </w:p>
          <w:p w14:paraId="2EBAB3FD" w14:textId="58F7A508" w:rsidR="00F832BB" w:rsidRPr="00C1138F" w:rsidRDefault="00F832BB" w:rsidP="007D0CC2">
            <w:pPr>
              <w:jc w:val="center"/>
              <w:rPr>
                <w:rFonts w:asciiTheme="majorHAnsi" w:hAnsiTheme="majorHAnsi" w:cs="Times New Roman"/>
                <w:sz w:val="12"/>
                <w:szCs w:val="12"/>
                <w:lang w:val="en-US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  <w:lang w:val="en-US"/>
              </w:rPr>
              <w:t>(Essentials of Museum Management)</w:t>
            </w:r>
          </w:p>
          <w:p w14:paraId="4B97AE5A" w14:textId="77777777" w:rsidR="00F832BB" w:rsidRPr="00C1138F" w:rsidRDefault="00F832BB" w:rsidP="007D0CC2">
            <w:pPr>
              <w:jc w:val="center"/>
              <w:rPr>
                <w:rFonts w:asciiTheme="majorHAnsi" w:hAnsiTheme="majorHAnsi" w:cs="Times New Roman"/>
                <w:sz w:val="12"/>
                <w:szCs w:val="12"/>
                <w:lang w:val="en-US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  <w:lang w:val="en-US"/>
              </w:rPr>
              <w:t>ĆW.</w:t>
            </w:r>
          </w:p>
          <w:p w14:paraId="15088A70" w14:textId="091087A3" w:rsidR="00F832BB" w:rsidRPr="00C1138F" w:rsidRDefault="00F832BB" w:rsidP="007D0CC2">
            <w:pPr>
              <w:jc w:val="center"/>
              <w:rPr>
                <w:rFonts w:asciiTheme="majorHAnsi" w:hAnsiTheme="majorHAnsi" w:cs="Times New Roman"/>
                <w:sz w:val="12"/>
                <w:szCs w:val="12"/>
                <w:lang w:val="en-US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  <w:lang w:val="en-US"/>
              </w:rPr>
              <w:t>dr hab. J. Sowińska-Heim, prof. UŁ</w:t>
            </w:r>
          </w:p>
          <w:p w14:paraId="03B3B911" w14:textId="77777777" w:rsidR="00F832BB" w:rsidRPr="00C1138F" w:rsidRDefault="00F832BB" w:rsidP="007D0CC2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>/zal. z oceną –3 pkt/</w:t>
            </w:r>
          </w:p>
          <w:p w14:paraId="20CF7481" w14:textId="77777777" w:rsidR="00F832BB" w:rsidRPr="00C1138F" w:rsidRDefault="00F832BB" w:rsidP="007D0CC2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>Gr 1,2,3</w:t>
            </w:r>
          </w:p>
          <w:p w14:paraId="18B9FE78" w14:textId="48DB22B7" w:rsidR="00F832BB" w:rsidRPr="00C1138F" w:rsidRDefault="00F832BB" w:rsidP="00E20BD7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>Sala 206</w:t>
            </w:r>
          </w:p>
        </w:tc>
      </w:tr>
      <w:tr w:rsidR="00054FC0" w:rsidRPr="002956B4" w14:paraId="78A9AD57" w14:textId="7651D80A" w:rsidTr="001A5072">
        <w:trPr>
          <w:cantSplit/>
          <w:trHeight w:val="1134"/>
        </w:trPr>
        <w:tc>
          <w:tcPr>
            <w:tcW w:w="706" w:type="dxa"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3F89C78A" w14:textId="4F15725C" w:rsidR="00054FC0" w:rsidRPr="002956B4" w:rsidRDefault="00054FC0" w:rsidP="00687969">
            <w:pPr>
              <w:ind w:left="113" w:right="113"/>
              <w:jc w:val="center"/>
              <w:rPr>
                <w:rFonts w:asciiTheme="majorHAnsi" w:hAnsiTheme="majorHAnsi" w:cs="Times New Roman"/>
                <w:b/>
                <w:sz w:val="12"/>
                <w:szCs w:val="12"/>
              </w:rPr>
            </w:pPr>
            <w:r w:rsidRPr="002956B4">
              <w:rPr>
                <w:rFonts w:asciiTheme="majorHAnsi" w:hAnsiTheme="majorHAnsi" w:cs="Times New Roman"/>
                <w:b/>
                <w:sz w:val="12"/>
                <w:szCs w:val="12"/>
              </w:rPr>
              <w:t>10.15-11.45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EB02FBD" w14:textId="77777777" w:rsidR="00054FC0" w:rsidRPr="00C1138F" w:rsidRDefault="00054FC0" w:rsidP="00620160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>Sztuka średniowieczna – malarstwo i rzeźba (Mediaeval Art. Painting) ĆW.</w:t>
            </w:r>
          </w:p>
          <w:p w14:paraId="782466C2" w14:textId="67F6CAB8" w:rsidR="00054FC0" w:rsidRPr="00C1138F" w:rsidRDefault="00054FC0" w:rsidP="00620160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>dr K. Cichoń</w:t>
            </w:r>
          </w:p>
          <w:p w14:paraId="27871F7B" w14:textId="77777777" w:rsidR="00054FC0" w:rsidRPr="00C1138F" w:rsidRDefault="00054FC0" w:rsidP="00620160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>/wykład +ćwiczenia+egzamin-5pkt/</w:t>
            </w:r>
          </w:p>
          <w:p w14:paraId="05CF8708" w14:textId="77777777" w:rsidR="00054FC0" w:rsidRPr="00C1138F" w:rsidRDefault="00054FC0" w:rsidP="00620160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>Gr 1</w:t>
            </w:r>
          </w:p>
          <w:p w14:paraId="4EACE9CC" w14:textId="76E158E8" w:rsidR="00054FC0" w:rsidRPr="00C1138F" w:rsidRDefault="00054FC0" w:rsidP="00620160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 xml:space="preserve">Sala </w:t>
            </w:r>
            <w:r w:rsidR="00E922D7">
              <w:rPr>
                <w:rFonts w:asciiTheme="majorHAnsi" w:hAnsiTheme="majorHAnsi" w:cs="Times New Roman"/>
                <w:bCs/>
                <w:sz w:val="12"/>
                <w:szCs w:val="12"/>
              </w:rPr>
              <w:t>225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510B1895" w14:textId="77777777" w:rsidR="00054FC0" w:rsidRPr="00C1138F" w:rsidRDefault="00054FC0" w:rsidP="00620160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>Sztuka starożytna i wczesnochrześcijańska  (Ancient and Early Christian Art)</w:t>
            </w:r>
          </w:p>
          <w:p w14:paraId="31BAE5E5" w14:textId="77777777" w:rsidR="00054FC0" w:rsidRPr="00C1138F" w:rsidRDefault="00054FC0" w:rsidP="00620160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>ĆW</w:t>
            </w:r>
          </w:p>
          <w:p w14:paraId="6A124CE5" w14:textId="7FBF41CD" w:rsidR="00054FC0" w:rsidRPr="00C1138F" w:rsidRDefault="00054FC0" w:rsidP="00620160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 xml:space="preserve">mgr P. Jadczak </w:t>
            </w:r>
          </w:p>
          <w:p w14:paraId="5B1CCAB3" w14:textId="77777777" w:rsidR="00054FC0" w:rsidRPr="00C1138F" w:rsidRDefault="00054FC0" w:rsidP="00620160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>/wykład +ćwiczenia+egzamin-5pkt/</w:t>
            </w:r>
          </w:p>
          <w:p w14:paraId="7A99293D" w14:textId="77777777" w:rsidR="00054FC0" w:rsidRPr="00C1138F" w:rsidRDefault="00054FC0" w:rsidP="00620160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>Gr 2</w:t>
            </w:r>
          </w:p>
          <w:p w14:paraId="073D9951" w14:textId="60CFFECC" w:rsidR="00054FC0" w:rsidRPr="00C1138F" w:rsidRDefault="00054FC0" w:rsidP="00620160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>Sala 206</w:t>
            </w:r>
          </w:p>
        </w:tc>
        <w:tc>
          <w:tcPr>
            <w:tcW w:w="1630" w:type="dxa"/>
            <w:tcBorders>
              <w:left w:val="single" w:sz="18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67C2E80" w14:textId="365F75F9" w:rsidR="00054FC0" w:rsidRPr="00C1138F" w:rsidRDefault="00054FC0" w:rsidP="0008678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>Techniki sztuk plastycznych</w:t>
            </w: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 xml:space="preserve"> (Techniques of the Fine Arts) ĆW.</w:t>
            </w:r>
          </w:p>
          <w:p w14:paraId="351093DB" w14:textId="3E7900CA" w:rsidR="00054FC0" w:rsidRPr="00C1138F" w:rsidRDefault="00054FC0" w:rsidP="0008678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>dr. Sztabińska-Kałowska</w:t>
            </w:r>
          </w:p>
          <w:p w14:paraId="58050A9B" w14:textId="77777777" w:rsidR="00054FC0" w:rsidRPr="00C1138F" w:rsidRDefault="00054FC0" w:rsidP="0008678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>/zal z oceną -3 pkt/</w:t>
            </w:r>
          </w:p>
          <w:p w14:paraId="5474B22D" w14:textId="082AD827" w:rsidR="00054FC0" w:rsidRPr="00C1138F" w:rsidRDefault="00054FC0" w:rsidP="0008678A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>Gr</w:t>
            </w:r>
            <w:r w:rsidR="001340BF">
              <w:rPr>
                <w:rFonts w:asciiTheme="majorHAnsi" w:hAnsiTheme="majorHAnsi" w:cs="Times New Roman"/>
                <w:bCs/>
                <w:sz w:val="12"/>
                <w:szCs w:val="12"/>
              </w:rPr>
              <w:t xml:space="preserve"> 3</w:t>
            </w:r>
          </w:p>
          <w:p w14:paraId="1BE44855" w14:textId="77777777" w:rsidR="00054FC0" w:rsidRPr="00C1138F" w:rsidRDefault="00054FC0" w:rsidP="0008678A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>Sala 225</w:t>
            </w:r>
          </w:p>
          <w:p w14:paraId="1FB7B282" w14:textId="77777777" w:rsidR="00054FC0" w:rsidRPr="00C1138F" w:rsidRDefault="00054FC0" w:rsidP="0008678A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</w:p>
          <w:p w14:paraId="2597C738" w14:textId="77777777" w:rsidR="00054FC0" w:rsidRPr="00C1138F" w:rsidRDefault="00054FC0" w:rsidP="00687969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</w:p>
        </w:tc>
        <w:tc>
          <w:tcPr>
            <w:tcW w:w="1631" w:type="dxa"/>
            <w:tcBorders>
              <w:left w:val="single" w:sz="4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0E84A3C3" w14:textId="77777777" w:rsidR="00054FC0" w:rsidRPr="00C1138F" w:rsidRDefault="00054FC0" w:rsidP="0008678A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>Język łaciński i kultura antyczna</w:t>
            </w:r>
          </w:p>
          <w:p w14:paraId="118B1C20" w14:textId="77777777" w:rsidR="00054FC0" w:rsidRPr="00C1138F" w:rsidRDefault="00054FC0" w:rsidP="0008678A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>LEKTORAT</w:t>
            </w:r>
          </w:p>
          <w:p w14:paraId="20C2B884" w14:textId="26872F5C" w:rsidR="00054FC0" w:rsidRPr="00C1138F" w:rsidRDefault="00054FC0" w:rsidP="0008678A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>dr A. Maciejewska</w:t>
            </w:r>
          </w:p>
          <w:p w14:paraId="692D5EF7" w14:textId="77777777" w:rsidR="00054FC0" w:rsidRPr="00C1138F" w:rsidRDefault="00054FC0" w:rsidP="0008678A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>/zal z oceną-3 pkt/</w:t>
            </w:r>
          </w:p>
          <w:p w14:paraId="0CA120B8" w14:textId="6FCAB115" w:rsidR="00054FC0" w:rsidRPr="00C1138F" w:rsidRDefault="00054FC0" w:rsidP="0008678A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 xml:space="preserve">Gr </w:t>
            </w:r>
            <w:r w:rsidR="001340BF">
              <w:rPr>
                <w:rFonts w:asciiTheme="majorHAnsi" w:hAnsiTheme="majorHAnsi" w:cs="Times New Roman"/>
                <w:bCs/>
                <w:sz w:val="12"/>
                <w:szCs w:val="12"/>
              </w:rPr>
              <w:t>2</w:t>
            </w:r>
          </w:p>
          <w:p w14:paraId="4136D300" w14:textId="1C70F768" w:rsidR="00054FC0" w:rsidRPr="00C1138F" w:rsidRDefault="00054FC0" w:rsidP="0008678A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>Sala 212</w:t>
            </w:r>
          </w:p>
        </w:tc>
        <w:tc>
          <w:tcPr>
            <w:tcW w:w="297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2A30138" w14:textId="77777777" w:rsidR="00054FC0" w:rsidRDefault="00054FC0" w:rsidP="00FC42A6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 xml:space="preserve">Warsztat naukowy historii sztuki </w:t>
            </w:r>
          </w:p>
          <w:p w14:paraId="5770E985" w14:textId="12727559" w:rsidR="00054FC0" w:rsidRPr="00C1138F" w:rsidRDefault="00054FC0" w:rsidP="00FC42A6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>(Fundamentals of Arts)</w:t>
            </w:r>
          </w:p>
          <w:p w14:paraId="21BB862F" w14:textId="77777777" w:rsidR="00054FC0" w:rsidRPr="00C1138F" w:rsidRDefault="00054FC0" w:rsidP="00FC42A6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>WYKŁAD (15h)</w:t>
            </w:r>
          </w:p>
          <w:p w14:paraId="32177E02" w14:textId="71DB5C5E" w:rsidR="00054FC0" w:rsidRPr="00C1138F" w:rsidRDefault="00054FC0" w:rsidP="00FC42A6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>dr hab. P. Gryglewski, prof. UŁ</w:t>
            </w:r>
          </w:p>
          <w:p w14:paraId="4A49F0C3" w14:textId="77777777" w:rsidR="00054FC0" w:rsidRPr="00C1138F" w:rsidRDefault="00054FC0" w:rsidP="00FC42A6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>/wykład+ćwiczenia+egzamin-7pkt/</w:t>
            </w:r>
          </w:p>
          <w:p w14:paraId="0EBF26B3" w14:textId="0F714E83" w:rsidR="00054FC0" w:rsidRPr="00C1138F" w:rsidRDefault="00054FC0" w:rsidP="00FC42A6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>Aula im Iji Lazari-Pawowskiej</w:t>
            </w:r>
            <w:r w:rsidR="00E941BA">
              <w:rPr>
                <w:rFonts w:asciiTheme="majorHAnsi" w:hAnsiTheme="majorHAnsi" w:cs="Times New Roman"/>
                <w:sz w:val="12"/>
                <w:szCs w:val="12"/>
              </w:rPr>
              <w:t>/206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714C87F" w14:textId="77777777" w:rsidR="00054FC0" w:rsidRPr="00C1138F" w:rsidRDefault="00054FC0" w:rsidP="003527A0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>Warsztat naukowy historii sztuki</w:t>
            </w:r>
          </w:p>
          <w:p w14:paraId="435C5DC5" w14:textId="77777777" w:rsidR="00054FC0" w:rsidRPr="00C1138F" w:rsidRDefault="00054FC0" w:rsidP="003527A0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>(Fundamentals of Arts)</w:t>
            </w:r>
          </w:p>
          <w:p w14:paraId="498619CB" w14:textId="77777777" w:rsidR="00054FC0" w:rsidRPr="00C1138F" w:rsidRDefault="00054FC0" w:rsidP="003527A0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>ĆW.</w:t>
            </w:r>
          </w:p>
          <w:p w14:paraId="389868AC" w14:textId="77777777" w:rsidR="00054FC0" w:rsidRPr="00C1138F" w:rsidRDefault="00054FC0" w:rsidP="003527A0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>dr O. Tuszyńska-Szczepaniak</w:t>
            </w:r>
          </w:p>
          <w:p w14:paraId="49F465DA" w14:textId="77777777" w:rsidR="00054FC0" w:rsidRPr="00C1138F" w:rsidRDefault="00054FC0" w:rsidP="003527A0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>/wykład+ćwiczenia+egzamin-7pkt/</w:t>
            </w:r>
          </w:p>
          <w:p w14:paraId="0AEE8A3A" w14:textId="3FF42E18" w:rsidR="00054FC0" w:rsidRPr="00C1138F" w:rsidRDefault="00054FC0" w:rsidP="003527A0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>Sala 206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090C937" w14:textId="77777777" w:rsidR="00054FC0" w:rsidRPr="00C1138F" w:rsidRDefault="00054FC0" w:rsidP="00054FC0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>Warsztat naukowy historii sztuki</w:t>
            </w:r>
          </w:p>
          <w:p w14:paraId="6D8416E6" w14:textId="77777777" w:rsidR="00054FC0" w:rsidRPr="00C1138F" w:rsidRDefault="00054FC0" w:rsidP="00054FC0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>(Fundamentals of Arts)</w:t>
            </w:r>
          </w:p>
          <w:p w14:paraId="7F6F602D" w14:textId="77777777" w:rsidR="00054FC0" w:rsidRPr="00C1138F" w:rsidRDefault="00054FC0" w:rsidP="00054FC0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>ĆW.</w:t>
            </w:r>
          </w:p>
          <w:p w14:paraId="6EC98A77" w14:textId="5337E445" w:rsidR="00054FC0" w:rsidRPr="00C1138F" w:rsidRDefault="0016350B" w:rsidP="00054FC0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Dr D. Rutkowska-</w:t>
            </w:r>
            <w:r>
              <w:rPr>
                <w:rFonts w:asciiTheme="majorHAnsi" w:hAnsiTheme="majorHAnsi" w:cs="Times New Roman"/>
                <w:sz w:val="12"/>
                <w:szCs w:val="12"/>
              </w:rPr>
              <w:br/>
              <w:t>Siuda</w:t>
            </w:r>
          </w:p>
          <w:p w14:paraId="44D1FBA1" w14:textId="77777777" w:rsidR="00054FC0" w:rsidRPr="00C1138F" w:rsidRDefault="00054FC0" w:rsidP="00054FC0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>/wykład+ćwiczenia+egzamin-7pkt/</w:t>
            </w:r>
          </w:p>
          <w:p w14:paraId="0F7C3C0C" w14:textId="413CF36D" w:rsidR="00054FC0" w:rsidRPr="00C1138F" w:rsidRDefault="00054FC0" w:rsidP="00F01CF3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>Sala 2</w:t>
            </w:r>
            <w:r w:rsidR="00F01CF3">
              <w:rPr>
                <w:rFonts w:asciiTheme="majorHAnsi" w:hAnsiTheme="majorHAnsi" w:cs="Times New Roman"/>
                <w:sz w:val="12"/>
                <w:szCs w:val="12"/>
              </w:rPr>
              <w:t>25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14:paraId="7F041698" w14:textId="053CFB2A" w:rsidR="00054FC0" w:rsidRPr="00054FC0" w:rsidRDefault="00054FC0" w:rsidP="00CE7CA3">
            <w:pPr>
              <w:jc w:val="center"/>
              <w:rPr>
                <w:rFonts w:asciiTheme="majorHAnsi" w:hAnsiTheme="majorHAnsi" w:cs="Times New Roman"/>
                <w:sz w:val="12"/>
                <w:szCs w:val="12"/>
                <w:lang w:val="en-US"/>
              </w:rPr>
            </w:pPr>
          </w:p>
          <w:p w14:paraId="2F82FAF9" w14:textId="75577CE2" w:rsidR="00054FC0" w:rsidRPr="00C1138F" w:rsidRDefault="00054FC0" w:rsidP="00CE7CA3">
            <w:pPr>
              <w:jc w:val="center"/>
              <w:rPr>
                <w:rFonts w:asciiTheme="majorHAnsi" w:hAnsiTheme="majorHAnsi" w:cs="Times New Roman"/>
                <w:sz w:val="12"/>
                <w:szCs w:val="12"/>
                <w:lang w:val="en-US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  <w:lang w:val="en-US"/>
              </w:rPr>
              <w:t>Podstawy muzealnictwa</w:t>
            </w:r>
          </w:p>
          <w:p w14:paraId="077D7822" w14:textId="4EE2FED8" w:rsidR="00054FC0" w:rsidRPr="00C1138F" w:rsidRDefault="00054FC0" w:rsidP="00CE7CA3">
            <w:pPr>
              <w:jc w:val="center"/>
              <w:rPr>
                <w:rFonts w:asciiTheme="majorHAnsi" w:hAnsiTheme="majorHAnsi" w:cs="Times New Roman"/>
                <w:sz w:val="12"/>
                <w:szCs w:val="12"/>
                <w:lang w:val="en-US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  <w:lang w:val="en-US"/>
              </w:rPr>
              <w:t>(Essentials of Museum Management)</w:t>
            </w:r>
          </w:p>
          <w:p w14:paraId="73766E77" w14:textId="77777777" w:rsidR="00054FC0" w:rsidRPr="00C1138F" w:rsidRDefault="00054FC0" w:rsidP="00CE7CA3">
            <w:pPr>
              <w:jc w:val="center"/>
              <w:rPr>
                <w:rFonts w:asciiTheme="majorHAnsi" w:hAnsiTheme="majorHAnsi" w:cs="Times New Roman"/>
                <w:sz w:val="12"/>
                <w:szCs w:val="12"/>
                <w:lang w:val="en-US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  <w:lang w:val="en-US"/>
              </w:rPr>
              <w:t>ĆW.</w:t>
            </w:r>
          </w:p>
          <w:p w14:paraId="2178BB53" w14:textId="7DD43F34" w:rsidR="00054FC0" w:rsidRPr="00C1138F" w:rsidRDefault="00054FC0" w:rsidP="00CE7CA3">
            <w:pPr>
              <w:jc w:val="center"/>
              <w:rPr>
                <w:rFonts w:asciiTheme="majorHAnsi" w:hAnsiTheme="majorHAnsi" w:cs="Times New Roman"/>
                <w:sz w:val="12"/>
                <w:szCs w:val="12"/>
                <w:lang w:val="en-US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  <w:lang w:val="en-US"/>
              </w:rPr>
              <w:t>dr hab. J. Sowińska-Heim, prof. UŁ</w:t>
            </w:r>
          </w:p>
          <w:p w14:paraId="2FB72ECD" w14:textId="77777777" w:rsidR="00054FC0" w:rsidRPr="00C1138F" w:rsidRDefault="00054FC0" w:rsidP="00CE7CA3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>/zal. z oceną –3 pkt/</w:t>
            </w:r>
          </w:p>
          <w:p w14:paraId="218B4B89" w14:textId="4A97FE9A" w:rsidR="00054FC0" w:rsidRPr="00C1138F" w:rsidRDefault="00054FC0" w:rsidP="00CE7CA3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>Gr 1,2,3</w:t>
            </w:r>
          </w:p>
          <w:p w14:paraId="4F12B054" w14:textId="148C777C" w:rsidR="00054FC0" w:rsidRPr="00C1138F" w:rsidRDefault="00054FC0" w:rsidP="00CE7CA3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>Sala 206/</w:t>
            </w:r>
            <w:r w:rsidRPr="00C1138F">
              <w:t xml:space="preserve"> </w:t>
            </w: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>Aula im Iji Lazari-Pawowskiej</w:t>
            </w:r>
          </w:p>
        </w:tc>
      </w:tr>
      <w:tr w:rsidR="007D0CC2" w:rsidRPr="002956B4" w14:paraId="2195F5C9" w14:textId="46A12861" w:rsidTr="001A5072">
        <w:trPr>
          <w:cantSplit/>
          <w:trHeight w:val="1229"/>
        </w:trPr>
        <w:tc>
          <w:tcPr>
            <w:tcW w:w="706" w:type="dxa"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206BCC42" w14:textId="516B7AAF" w:rsidR="007D0CC2" w:rsidRPr="002956B4" w:rsidRDefault="007D0CC2" w:rsidP="00687969">
            <w:pPr>
              <w:ind w:left="113" w:right="113"/>
              <w:jc w:val="center"/>
              <w:rPr>
                <w:rFonts w:asciiTheme="majorHAnsi" w:hAnsiTheme="majorHAnsi" w:cs="Times New Roman"/>
                <w:b/>
                <w:sz w:val="12"/>
                <w:szCs w:val="12"/>
              </w:rPr>
            </w:pPr>
            <w:r w:rsidRPr="002956B4">
              <w:rPr>
                <w:rFonts w:asciiTheme="majorHAnsi" w:hAnsiTheme="majorHAnsi" w:cs="Times New Roman"/>
                <w:b/>
                <w:sz w:val="12"/>
                <w:szCs w:val="12"/>
              </w:rPr>
              <w:t>12.00-13.30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8B49208" w14:textId="77777777" w:rsidR="007D0CC2" w:rsidRPr="00C1138F" w:rsidRDefault="007D0CC2" w:rsidP="0008678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>Sztuka średniowieczna – malarstwo i rzeźba</w:t>
            </w: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 xml:space="preserve"> (Mediaeval Art. Painting) ĆW.</w:t>
            </w:r>
          </w:p>
          <w:p w14:paraId="025308D0" w14:textId="03B65663" w:rsidR="007D0CC2" w:rsidRPr="00C1138F" w:rsidRDefault="009B11F9" w:rsidP="0008678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>d</w:t>
            </w:r>
            <w:r w:rsidR="007D0CC2" w:rsidRPr="00C1138F">
              <w:rPr>
                <w:rFonts w:asciiTheme="majorHAnsi" w:hAnsiTheme="majorHAnsi" w:cs="Times New Roman"/>
                <w:sz w:val="12"/>
                <w:szCs w:val="12"/>
              </w:rPr>
              <w:t>r K. Cichoń</w:t>
            </w:r>
          </w:p>
          <w:p w14:paraId="4685C71D" w14:textId="77777777" w:rsidR="007D0CC2" w:rsidRPr="00C1138F" w:rsidRDefault="007D0CC2" w:rsidP="0008678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>/wykład +ćwiczenia+egzamin-5pkt/</w:t>
            </w:r>
          </w:p>
          <w:p w14:paraId="15347C2E" w14:textId="77777777" w:rsidR="007D0CC2" w:rsidRPr="00C1138F" w:rsidRDefault="007D0CC2" w:rsidP="0008678A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>Gr 2</w:t>
            </w:r>
          </w:p>
          <w:p w14:paraId="061B38E6" w14:textId="198CB69F" w:rsidR="007D0CC2" w:rsidRPr="00C1138F" w:rsidRDefault="007D0CC2" w:rsidP="0008678A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>Sala 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14:paraId="7823E19D" w14:textId="77777777" w:rsidR="00D52F26" w:rsidRPr="00C1138F" w:rsidRDefault="00D52F26" w:rsidP="0008678A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</w:p>
          <w:p w14:paraId="1769FD05" w14:textId="77777777" w:rsidR="007D0CC2" w:rsidRPr="00C1138F" w:rsidRDefault="007D0CC2" w:rsidP="0008678A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>Sztuka starożytna i wczesnochrześcijańska  (Ancient and Early Christian Art)</w:t>
            </w:r>
          </w:p>
          <w:p w14:paraId="581C625C" w14:textId="77777777" w:rsidR="007D0CC2" w:rsidRPr="00C1138F" w:rsidRDefault="007D0CC2" w:rsidP="0008678A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>ĆW</w:t>
            </w:r>
          </w:p>
          <w:p w14:paraId="53F65071" w14:textId="674C518D" w:rsidR="007D0CC2" w:rsidRPr="00C1138F" w:rsidRDefault="007D0CC2" w:rsidP="0008678A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 xml:space="preserve"> mgr P. Jadczak </w:t>
            </w:r>
          </w:p>
          <w:p w14:paraId="2B78E3E8" w14:textId="77777777" w:rsidR="007D0CC2" w:rsidRPr="00C1138F" w:rsidRDefault="007D0CC2" w:rsidP="0008678A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>/wykład +ćwiczenia+egzamin-5pkt/</w:t>
            </w:r>
          </w:p>
          <w:p w14:paraId="57CC017D" w14:textId="77777777" w:rsidR="007D0CC2" w:rsidRPr="00C1138F" w:rsidRDefault="007D0CC2" w:rsidP="0008678A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>Gr 3</w:t>
            </w:r>
          </w:p>
          <w:p w14:paraId="54C89DE0" w14:textId="4861F9D1" w:rsidR="007D0CC2" w:rsidRPr="00C1138F" w:rsidRDefault="007D0CC2" w:rsidP="0008678A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>Sala 206</w:t>
            </w:r>
          </w:p>
        </w:tc>
        <w:tc>
          <w:tcPr>
            <w:tcW w:w="1630" w:type="dxa"/>
            <w:tcBorders>
              <w:left w:val="single" w:sz="18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1BCF09" w14:textId="77777777" w:rsidR="007D0CC2" w:rsidRPr="00C1138F" w:rsidRDefault="007D0CC2" w:rsidP="0008678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>Techniki sztuk plastycznych (Techniques of the Fine Arts) ĆW.</w:t>
            </w:r>
          </w:p>
          <w:p w14:paraId="30E28009" w14:textId="20F99E53" w:rsidR="007D0CC2" w:rsidRPr="00C1138F" w:rsidRDefault="009B11F9" w:rsidP="0008678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>d</w:t>
            </w:r>
            <w:r w:rsidR="00256DA7" w:rsidRPr="00C1138F">
              <w:rPr>
                <w:rFonts w:asciiTheme="majorHAnsi" w:hAnsiTheme="majorHAnsi" w:cs="Times New Roman"/>
                <w:sz w:val="12"/>
                <w:szCs w:val="12"/>
              </w:rPr>
              <w:t>r</w:t>
            </w:r>
            <w:r w:rsidR="007D0CC2" w:rsidRPr="00C1138F">
              <w:rPr>
                <w:rFonts w:asciiTheme="majorHAnsi" w:hAnsiTheme="majorHAnsi" w:cs="Times New Roman"/>
                <w:sz w:val="12"/>
                <w:szCs w:val="12"/>
              </w:rPr>
              <w:t>.</w:t>
            </w:r>
            <w:r w:rsidR="00256DA7" w:rsidRPr="00C1138F">
              <w:rPr>
                <w:rFonts w:asciiTheme="majorHAnsi" w:hAnsiTheme="majorHAnsi" w:cs="Times New Roman"/>
                <w:sz w:val="12"/>
                <w:szCs w:val="12"/>
              </w:rPr>
              <w:t xml:space="preserve"> </w:t>
            </w:r>
            <w:r w:rsidR="007D0CC2" w:rsidRPr="00C1138F">
              <w:rPr>
                <w:rFonts w:asciiTheme="majorHAnsi" w:hAnsiTheme="majorHAnsi" w:cs="Times New Roman"/>
                <w:sz w:val="12"/>
                <w:szCs w:val="12"/>
              </w:rPr>
              <w:t>Szta</w:t>
            </w:r>
            <w:r w:rsidR="007D0CC2" w:rsidRPr="00C1138F">
              <w:rPr>
                <w:rFonts w:asciiTheme="majorHAnsi" w:hAnsiTheme="majorHAnsi" w:cs="Times New Roman"/>
                <w:sz w:val="12"/>
                <w:szCs w:val="12"/>
                <w:shd w:val="clear" w:color="auto" w:fill="F7CAAC" w:themeFill="accent2" w:themeFillTint="66"/>
              </w:rPr>
              <w:t>b</w:t>
            </w:r>
            <w:r w:rsidR="007D0CC2" w:rsidRPr="00C1138F">
              <w:rPr>
                <w:rFonts w:asciiTheme="majorHAnsi" w:hAnsiTheme="majorHAnsi" w:cs="Times New Roman"/>
                <w:sz w:val="12"/>
                <w:szCs w:val="12"/>
              </w:rPr>
              <w:t>ińska-Kałowska</w:t>
            </w:r>
          </w:p>
          <w:p w14:paraId="7C56A518" w14:textId="77777777" w:rsidR="007D0CC2" w:rsidRPr="00C1138F" w:rsidRDefault="007D0CC2" w:rsidP="0008678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>/zal z oceną -3 pkt/</w:t>
            </w:r>
          </w:p>
          <w:p w14:paraId="23088308" w14:textId="5E12041D" w:rsidR="007D0CC2" w:rsidRPr="00C1138F" w:rsidRDefault="001340BF" w:rsidP="0008678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Gr 1</w:t>
            </w:r>
          </w:p>
          <w:p w14:paraId="181DABCE" w14:textId="18978062" w:rsidR="007D0CC2" w:rsidRPr="00C1138F" w:rsidRDefault="007D0CC2" w:rsidP="0008678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>Sala 225</w:t>
            </w:r>
          </w:p>
        </w:tc>
        <w:tc>
          <w:tcPr>
            <w:tcW w:w="1631" w:type="dxa"/>
            <w:tcBorders>
              <w:left w:val="single" w:sz="4" w:space="0" w:color="auto"/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14:paraId="46A257C5" w14:textId="77777777" w:rsidR="007D0CC2" w:rsidRPr="00C1138F" w:rsidRDefault="007D0CC2" w:rsidP="0008678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>Język łaciński i kultura antyczna</w:t>
            </w:r>
          </w:p>
          <w:p w14:paraId="5D0E00FF" w14:textId="77777777" w:rsidR="007D0CC2" w:rsidRPr="00C1138F" w:rsidRDefault="007D0CC2" w:rsidP="0008678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>LEKTORAT</w:t>
            </w:r>
          </w:p>
          <w:p w14:paraId="7D492E12" w14:textId="0E389644" w:rsidR="007D0CC2" w:rsidRPr="00C1138F" w:rsidRDefault="00E030DC" w:rsidP="0008678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sz w:val="12"/>
                <w:szCs w:val="12"/>
              </w:rPr>
              <w:t>mgr D. Zawiasa</w:t>
            </w:r>
          </w:p>
          <w:p w14:paraId="7B7956E8" w14:textId="77777777" w:rsidR="007D0CC2" w:rsidRPr="00C1138F" w:rsidRDefault="007D0CC2" w:rsidP="0008678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>/zal z oceną-3 pkt/</w:t>
            </w:r>
          </w:p>
          <w:p w14:paraId="7907F18C" w14:textId="176F1DAA" w:rsidR="007D0CC2" w:rsidRPr="00C1138F" w:rsidRDefault="007D0CC2" w:rsidP="0008678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 xml:space="preserve">Gr </w:t>
            </w:r>
            <w:r w:rsidR="001340BF">
              <w:rPr>
                <w:rFonts w:asciiTheme="majorHAnsi" w:hAnsiTheme="majorHAnsi" w:cs="Times New Roman"/>
                <w:sz w:val="12"/>
                <w:szCs w:val="12"/>
              </w:rPr>
              <w:t>3</w:t>
            </w:r>
          </w:p>
          <w:p w14:paraId="306C56B6" w14:textId="40CA7E06" w:rsidR="007D0CC2" w:rsidRPr="00C1138F" w:rsidRDefault="007D0CC2" w:rsidP="0008678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>Sala 212</w:t>
            </w:r>
          </w:p>
        </w:tc>
        <w:tc>
          <w:tcPr>
            <w:tcW w:w="297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01F855A" w14:textId="77777777" w:rsidR="00620160" w:rsidRPr="00C1138F" w:rsidRDefault="00620160" w:rsidP="00620160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>Sztuka starożytna i wczesnochrześcijańska</w:t>
            </w:r>
          </w:p>
          <w:p w14:paraId="744BA2D0" w14:textId="77777777" w:rsidR="00620160" w:rsidRPr="00C1138F" w:rsidRDefault="00620160" w:rsidP="00620160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>(Ancient and Early Christian Art)</w:t>
            </w:r>
          </w:p>
          <w:p w14:paraId="14B1F818" w14:textId="77777777" w:rsidR="00620160" w:rsidRPr="00C1138F" w:rsidRDefault="00620160" w:rsidP="00620160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>WYKŁAD</w:t>
            </w:r>
          </w:p>
          <w:p w14:paraId="0A876998" w14:textId="7525EAD2" w:rsidR="00620160" w:rsidRPr="00C1138F" w:rsidRDefault="009B11F9" w:rsidP="00620160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>d</w:t>
            </w:r>
            <w:r w:rsidR="00F24ECE" w:rsidRPr="00C1138F">
              <w:rPr>
                <w:rFonts w:asciiTheme="majorHAnsi" w:hAnsiTheme="majorHAnsi" w:cs="Times New Roman"/>
                <w:sz w:val="12"/>
                <w:szCs w:val="12"/>
              </w:rPr>
              <w:t xml:space="preserve">r hab. P. Gryglewski, prof. UŁ, </w:t>
            </w:r>
            <w:r w:rsidR="00620160" w:rsidRPr="00C1138F">
              <w:rPr>
                <w:rFonts w:asciiTheme="majorHAnsi" w:hAnsiTheme="majorHAnsi" w:cs="Times New Roman"/>
                <w:sz w:val="12"/>
                <w:szCs w:val="12"/>
              </w:rPr>
              <w:t xml:space="preserve">mgr P Jadczak </w:t>
            </w:r>
          </w:p>
          <w:p w14:paraId="07EA9A87" w14:textId="77777777" w:rsidR="00620160" w:rsidRPr="00C1138F" w:rsidRDefault="00620160" w:rsidP="00620160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>/wykład +ćwiczenia+egzamin-5pkt/</w:t>
            </w:r>
          </w:p>
          <w:p w14:paraId="1519EC46" w14:textId="14DA7161" w:rsidR="007D0CC2" w:rsidRPr="00C1138F" w:rsidRDefault="00620160" w:rsidP="00620160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>Aula im Iji Lazari-Pawowskiej</w:t>
            </w:r>
            <w:r w:rsidR="003C181D">
              <w:rPr>
                <w:rFonts w:asciiTheme="majorHAnsi" w:hAnsiTheme="majorHAnsi" w:cs="Times New Roman"/>
                <w:bCs/>
                <w:sz w:val="12"/>
                <w:szCs w:val="12"/>
              </w:rPr>
              <w:t>/206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8AC8180" w14:textId="77777777" w:rsidR="007D0CC2" w:rsidRPr="00C1138F" w:rsidRDefault="007D0CC2" w:rsidP="007D0CC2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>Warsztat naukowy historii sztuki</w:t>
            </w:r>
          </w:p>
          <w:p w14:paraId="0ECFBFFC" w14:textId="77777777" w:rsidR="007D0CC2" w:rsidRPr="00C1138F" w:rsidRDefault="007D0CC2" w:rsidP="007D0CC2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 xml:space="preserve">(Fundamentals of Arts) </w:t>
            </w:r>
          </w:p>
          <w:p w14:paraId="6CF0F034" w14:textId="5304CE09" w:rsidR="007D0CC2" w:rsidRPr="00C1138F" w:rsidRDefault="007D0CC2" w:rsidP="007D0CC2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>ĆW.</w:t>
            </w:r>
          </w:p>
          <w:p w14:paraId="723BD986" w14:textId="75231733" w:rsidR="007D0CC2" w:rsidRPr="00C1138F" w:rsidRDefault="009B11F9" w:rsidP="007D0CC2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>d</w:t>
            </w:r>
            <w:r w:rsidR="007D0CC2" w:rsidRPr="00C1138F">
              <w:rPr>
                <w:rFonts w:asciiTheme="majorHAnsi" w:hAnsiTheme="majorHAnsi" w:cs="Times New Roman"/>
                <w:sz w:val="12"/>
                <w:szCs w:val="12"/>
              </w:rPr>
              <w:t xml:space="preserve">r </w:t>
            </w:r>
            <w:r w:rsidR="004904AF" w:rsidRPr="00C1138F">
              <w:rPr>
                <w:rFonts w:asciiTheme="majorHAnsi" w:hAnsiTheme="majorHAnsi" w:cs="Times New Roman"/>
                <w:sz w:val="12"/>
                <w:szCs w:val="12"/>
              </w:rPr>
              <w:t>M. Górska</w:t>
            </w:r>
          </w:p>
          <w:p w14:paraId="7D14D366" w14:textId="77777777" w:rsidR="007D0CC2" w:rsidRPr="00C1138F" w:rsidRDefault="007D0CC2" w:rsidP="007D0CC2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>/wykład+ćwiczenia+egzamin-7pkt/</w:t>
            </w:r>
          </w:p>
          <w:p w14:paraId="0BCC6835" w14:textId="22FEFBA6" w:rsidR="007D0CC2" w:rsidRPr="00C1138F" w:rsidRDefault="007D0CC2" w:rsidP="007D0CC2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>Sala 206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461AD4A" w14:textId="77777777" w:rsidR="007D0CC2" w:rsidRPr="00C1138F" w:rsidRDefault="007D0CC2" w:rsidP="007D0CC2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>Warsztat naukowy historii sztuki</w:t>
            </w:r>
          </w:p>
          <w:p w14:paraId="35A44874" w14:textId="77777777" w:rsidR="007D0CC2" w:rsidRPr="00C1138F" w:rsidRDefault="007D0CC2" w:rsidP="007D0CC2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 xml:space="preserve">(Fundamentals of Arts) </w:t>
            </w:r>
          </w:p>
          <w:p w14:paraId="5241AC20" w14:textId="7A7C54D7" w:rsidR="007D0CC2" w:rsidRPr="00C1138F" w:rsidRDefault="007D0CC2" w:rsidP="007D0CC2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>ĆW.</w:t>
            </w:r>
          </w:p>
          <w:p w14:paraId="3C752E77" w14:textId="0C407268" w:rsidR="007D0CC2" w:rsidRPr="00C1138F" w:rsidRDefault="009B11F9" w:rsidP="007D0CC2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>d</w:t>
            </w:r>
            <w:r w:rsidR="007D0CC2" w:rsidRPr="00C1138F">
              <w:rPr>
                <w:rFonts w:asciiTheme="majorHAnsi" w:hAnsiTheme="majorHAnsi" w:cs="Times New Roman"/>
                <w:sz w:val="12"/>
                <w:szCs w:val="12"/>
              </w:rPr>
              <w:t>r A. Drozdowski</w:t>
            </w:r>
          </w:p>
          <w:p w14:paraId="76845D80" w14:textId="77777777" w:rsidR="007D0CC2" w:rsidRPr="00C1138F" w:rsidRDefault="007D0CC2" w:rsidP="007D0CC2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>/wykład+ćwiczenia+egzamin-7pkt/</w:t>
            </w:r>
          </w:p>
          <w:p w14:paraId="0FEDC517" w14:textId="791A78A2" w:rsidR="007D0CC2" w:rsidRPr="00C1138F" w:rsidRDefault="007D0CC2" w:rsidP="00A23540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 xml:space="preserve">Sala </w:t>
            </w:r>
            <w:r w:rsidR="00A23540">
              <w:rPr>
                <w:rFonts w:asciiTheme="majorHAnsi" w:hAnsiTheme="majorHAnsi" w:cs="Times New Roman"/>
                <w:sz w:val="12"/>
                <w:szCs w:val="12"/>
              </w:rPr>
              <w:t>B</w:t>
            </w:r>
          </w:p>
        </w:tc>
        <w:tc>
          <w:tcPr>
            <w:tcW w:w="2693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7CAAC" w:themeFill="accent2" w:themeFillTint="66"/>
            <w:vAlign w:val="center"/>
          </w:tcPr>
          <w:p w14:paraId="218CD956" w14:textId="77777777" w:rsidR="00C1138F" w:rsidRDefault="007D0CC2" w:rsidP="007D0CC2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  <w:lang w:val="en-US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  <w:lang w:val="en-US"/>
              </w:rPr>
              <w:t xml:space="preserve">Podstawy muzealnictwa </w:t>
            </w:r>
          </w:p>
          <w:p w14:paraId="7711580A" w14:textId="337A783B" w:rsidR="007D0CC2" w:rsidRPr="00C1138F" w:rsidRDefault="007D0CC2" w:rsidP="007D0CC2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  <w:lang w:val="en-US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  <w:lang w:val="en-US"/>
              </w:rPr>
              <w:t>(Essentials of Museum Management)</w:t>
            </w:r>
          </w:p>
          <w:p w14:paraId="6F6B7C2E" w14:textId="77777777" w:rsidR="007D0CC2" w:rsidRPr="00C1138F" w:rsidRDefault="007D0CC2" w:rsidP="007D0CC2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  <w:lang w:val="en-US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  <w:lang w:val="en-US"/>
              </w:rPr>
              <w:t>ĆW.</w:t>
            </w:r>
          </w:p>
          <w:p w14:paraId="0987D6FE" w14:textId="4670D7FB" w:rsidR="007D0CC2" w:rsidRPr="00C1138F" w:rsidRDefault="009B11F9" w:rsidP="007D0CC2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  <w:lang w:val="en-US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  <w:lang w:val="en-US"/>
              </w:rPr>
              <w:t>d</w:t>
            </w:r>
            <w:r w:rsidR="007D0CC2" w:rsidRPr="00C1138F">
              <w:rPr>
                <w:rFonts w:asciiTheme="majorHAnsi" w:hAnsiTheme="majorHAnsi" w:cs="Times New Roman"/>
                <w:bCs/>
                <w:sz w:val="12"/>
                <w:szCs w:val="12"/>
                <w:lang w:val="en-US"/>
              </w:rPr>
              <w:t>r hab. J. Sowińska-Heim, prof. U|Ł</w:t>
            </w:r>
          </w:p>
          <w:p w14:paraId="3B4F7F80" w14:textId="77777777" w:rsidR="007D0CC2" w:rsidRPr="00C1138F" w:rsidRDefault="007D0CC2" w:rsidP="007D0CC2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>/zal. z oceną –3 pkt/</w:t>
            </w:r>
          </w:p>
          <w:p w14:paraId="73DB384C" w14:textId="77777777" w:rsidR="007D0CC2" w:rsidRPr="00C1138F" w:rsidRDefault="007D0CC2" w:rsidP="007D0CC2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>Gr 1,2,3</w:t>
            </w:r>
          </w:p>
          <w:p w14:paraId="2F96E097" w14:textId="38E9E856" w:rsidR="007D0CC2" w:rsidRPr="00C1138F" w:rsidRDefault="007D0CC2" w:rsidP="00E20BD7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 xml:space="preserve">Sala </w:t>
            </w:r>
            <w:r w:rsidR="00E20BD7"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>206</w:t>
            </w:r>
          </w:p>
        </w:tc>
      </w:tr>
      <w:tr w:rsidR="001426E9" w:rsidRPr="002956B4" w14:paraId="189F689C" w14:textId="633C26D9" w:rsidTr="001A5072">
        <w:trPr>
          <w:cantSplit/>
          <w:trHeight w:val="1134"/>
        </w:trPr>
        <w:tc>
          <w:tcPr>
            <w:tcW w:w="706" w:type="dxa"/>
            <w:tcBorders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14:paraId="1102D7D8" w14:textId="080A4174" w:rsidR="001426E9" w:rsidRPr="002956B4" w:rsidRDefault="001426E9" w:rsidP="00687969">
            <w:pPr>
              <w:ind w:left="113" w:right="113"/>
              <w:jc w:val="center"/>
              <w:rPr>
                <w:rFonts w:asciiTheme="majorHAnsi" w:hAnsiTheme="majorHAnsi" w:cs="Times New Roman"/>
                <w:b/>
                <w:sz w:val="12"/>
                <w:szCs w:val="12"/>
              </w:rPr>
            </w:pPr>
            <w:r w:rsidRPr="002956B4">
              <w:rPr>
                <w:rFonts w:asciiTheme="majorHAnsi" w:hAnsiTheme="majorHAnsi" w:cs="Times New Roman"/>
                <w:b/>
                <w:sz w:val="12"/>
                <w:szCs w:val="12"/>
              </w:rPr>
              <w:t>13.45-15.15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117804D5" w14:textId="77777777" w:rsidR="001426E9" w:rsidRPr="00C1138F" w:rsidRDefault="001426E9" w:rsidP="0008678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>Sztuka średniowieczna – malarstwo i rzeźba</w:t>
            </w: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 xml:space="preserve"> (Mediaeval Art. Painting) ĆW.</w:t>
            </w:r>
          </w:p>
          <w:p w14:paraId="445E2570" w14:textId="3BE8650B" w:rsidR="001426E9" w:rsidRPr="00C1138F" w:rsidRDefault="001426E9" w:rsidP="0008678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>dr K. Cichoń</w:t>
            </w:r>
          </w:p>
          <w:p w14:paraId="6ACF0D28" w14:textId="77777777" w:rsidR="001426E9" w:rsidRPr="00C1138F" w:rsidRDefault="001426E9" w:rsidP="0008678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>/wykład +ćwiczenia+egzamin-5pkt/</w:t>
            </w:r>
          </w:p>
          <w:p w14:paraId="24389EB6" w14:textId="77777777" w:rsidR="001426E9" w:rsidRPr="00C1138F" w:rsidRDefault="001426E9" w:rsidP="0008678A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>Gr 3</w:t>
            </w:r>
          </w:p>
          <w:p w14:paraId="1086F45D" w14:textId="2B2D643D" w:rsidR="001426E9" w:rsidRPr="00C1138F" w:rsidRDefault="001426E9" w:rsidP="0008678A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>Sala 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14:paraId="1B3FC2E1" w14:textId="77777777" w:rsidR="001426E9" w:rsidRPr="00C1138F" w:rsidRDefault="001426E9" w:rsidP="0008678A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</w:p>
          <w:p w14:paraId="6893CA7B" w14:textId="77777777" w:rsidR="001426E9" w:rsidRPr="00C1138F" w:rsidRDefault="001426E9" w:rsidP="0008678A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>Sztuka starożytna i wczesnochrześcijańska  (Ancient and Early Christian Art)</w:t>
            </w:r>
          </w:p>
          <w:p w14:paraId="08CBC760" w14:textId="77777777" w:rsidR="001426E9" w:rsidRPr="00C1138F" w:rsidRDefault="001426E9" w:rsidP="0008678A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>ĆW</w:t>
            </w:r>
          </w:p>
          <w:p w14:paraId="0CAC5691" w14:textId="60F5D546" w:rsidR="001426E9" w:rsidRPr="00C1138F" w:rsidRDefault="001426E9" w:rsidP="0008678A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 xml:space="preserve">mgr P. Jadczak </w:t>
            </w:r>
          </w:p>
          <w:p w14:paraId="4A819DFD" w14:textId="77777777" w:rsidR="001426E9" w:rsidRPr="00C1138F" w:rsidRDefault="001426E9" w:rsidP="0008678A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>/wykład +ćwiczenia+egzamin-5pkt/</w:t>
            </w:r>
          </w:p>
          <w:p w14:paraId="6996DE48" w14:textId="77777777" w:rsidR="001426E9" w:rsidRPr="00C1138F" w:rsidRDefault="001426E9" w:rsidP="0008678A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>Gr 1</w:t>
            </w:r>
          </w:p>
          <w:p w14:paraId="2BBDC6E2" w14:textId="5BDA5529" w:rsidR="001426E9" w:rsidRPr="00C1138F" w:rsidRDefault="001426E9" w:rsidP="0008678A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>Sala 206</w:t>
            </w:r>
          </w:p>
        </w:tc>
        <w:tc>
          <w:tcPr>
            <w:tcW w:w="1630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FF756F5" w14:textId="77777777" w:rsidR="001426E9" w:rsidRPr="00C1138F" w:rsidRDefault="001426E9" w:rsidP="0008678A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>Warsztat naukowy historii sztuki</w:t>
            </w:r>
          </w:p>
          <w:p w14:paraId="2D69AD4B" w14:textId="77777777" w:rsidR="001426E9" w:rsidRPr="00C1138F" w:rsidRDefault="001426E9" w:rsidP="0008678A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>(Fundamentals of Arts)</w:t>
            </w:r>
          </w:p>
          <w:p w14:paraId="5ECFDAE8" w14:textId="4A29D436" w:rsidR="001426E9" w:rsidRPr="00C1138F" w:rsidRDefault="001426E9" w:rsidP="0008678A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>ĆW.</w:t>
            </w:r>
          </w:p>
          <w:p w14:paraId="670DD151" w14:textId="5C923261" w:rsidR="001426E9" w:rsidRPr="00C1138F" w:rsidRDefault="001426E9" w:rsidP="0008678A">
            <w:pPr>
              <w:jc w:val="center"/>
              <w:rPr>
                <w:rFonts w:asciiTheme="majorHAnsi" w:hAnsiTheme="majorHAnsi" w:cs="Times New Roman"/>
                <w:bCs/>
                <w:color w:val="538135" w:themeColor="accent6" w:themeShade="BF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>dr D. Rutkowska-Siuda</w:t>
            </w:r>
          </w:p>
          <w:p w14:paraId="182404DE" w14:textId="77777777" w:rsidR="001426E9" w:rsidRPr="00C1138F" w:rsidRDefault="001426E9" w:rsidP="0008678A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>/wykład+ćwiczenia+egzamin-7pkt/</w:t>
            </w:r>
          </w:p>
          <w:p w14:paraId="79EB9AE9" w14:textId="73D71A62" w:rsidR="001426E9" w:rsidRPr="00C1138F" w:rsidRDefault="001426E9" w:rsidP="00AF3620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 xml:space="preserve">Sala </w:t>
            </w:r>
            <w:r w:rsidR="00AF3620">
              <w:rPr>
                <w:rFonts w:asciiTheme="majorHAnsi" w:hAnsiTheme="majorHAnsi" w:cs="Times New Roman"/>
                <w:bCs/>
                <w:sz w:val="12"/>
                <w:szCs w:val="12"/>
              </w:rPr>
              <w:t>B</w:t>
            </w:r>
          </w:p>
        </w:tc>
        <w:tc>
          <w:tcPr>
            <w:tcW w:w="1631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0C1236B" w14:textId="77777777" w:rsidR="001426E9" w:rsidRPr="00C1138F" w:rsidRDefault="001426E9" w:rsidP="0008678A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>Warsztat naukowy historii sztuki</w:t>
            </w:r>
          </w:p>
          <w:p w14:paraId="7611FB13" w14:textId="77777777" w:rsidR="001426E9" w:rsidRPr="00C1138F" w:rsidRDefault="001426E9" w:rsidP="0008678A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 xml:space="preserve">(Fundamentals of Arts) </w:t>
            </w:r>
          </w:p>
          <w:p w14:paraId="6C78A4A6" w14:textId="2ADA0D5A" w:rsidR="001426E9" w:rsidRPr="00C1138F" w:rsidRDefault="001426E9" w:rsidP="0008678A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>ĆW.</w:t>
            </w:r>
          </w:p>
          <w:p w14:paraId="6B5159E8" w14:textId="717BFD85" w:rsidR="001426E9" w:rsidRPr="00C1138F" w:rsidRDefault="001426E9" w:rsidP="0008678A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>dr D. A. Drozdowski</w:t>
            </w:r>
          </w:p>
          <w:p w14:paraId="2AF2FED0" w14:textId="77777777" w:rsidR="001426E9" w:rsidRPr="00C1138F" w:rsidRDefault="001426E9" w:rsidP="0008678A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>/wykład+ćwiczenia+egzamin-7pkt/</w:t>
            </w:r>
          </w:p>
          <w:p w14:paraId="0BD7EC0C" w14:textId="472629D5" w:rsidR="001426E9" w:rsidRPr="00C1138F" w:rsidRDefault="001426E9" w:rsidP="0008678A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>Sala 225</w:t>
            </w:r>
          </w:p>
        </w:tc>
        <w:tc>
          <w:tcPr>
            <w:tcW w:w="297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590DF35" w14:textId="77777777" w:rsidR="00F832BB" w:rsidRPr="00C1138F" w:rsidRDefault="00F832BB" w:rsidP="00F832BB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>Warsztat naukowy historii sztuki</w:t>
            </w:r>
          </w:p>
          <w:p w14:paraId="11CFC9AD" w14:textId="77777777" w:rsidR="00F832BB" w:rsidRPr="00C1138F" w:rsidRDefault="00F832BB" w:rsidP="00F832BB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>(Fundamentals of Arts)</w:t>
            </w:r>
          </w:p>
          <w:p w14:paraId="6B78A805" w14:textId="77777777" w:rsidR="00F832BB" w:rsidRPr="00C1138F" w:rsidRDefault="00F832BB" w:rsidP="00F832BB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>ĆW.</w:t>
            </w:r>
          </w:p>
          <w:p w14:paraId="0ED2AE2C" w14:textId="77777777" w:rsidR="00F832BB" w:rsidRPr="00C1138F" w:rsidRDefault="00F832BB" w:rsidP="00F832BB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 xml:space="preserve">dr </w:t>
            </w:r>
            <w:r>
              <w:rPr>
                <w:rFonts w:asciiTheme="majorHAnsi" w:hAnsiTheme="majorHAnsi" w:cs="Times New Roman"/>
                <w:sz w:val="12"/>
                <w:szCs w:val="12"/>
              </w:rPr>
              <w:t>O. Tuszyńska-Szczepaniak</w:t>
            </w:r>
          </w:p>
          <w:p w14:paraId="43708641" w14:textId="77777777" w:rsidR="00F832BB" w:rsidRPr="00C1138F" w:rsidRDefault="00F832BB" w:rsidP="00F832BB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>/wykład+ćwiczenia+egzamin-7pkt/</w:t>
            </w:r>
          </w:p>
          <w:p w14:paraId="028783FB" w14:textId="1BD9FFE2" w:rsidR="001426E9" w:rsidRPr="00C1138F" w:rsidRDefault="00F832BB" w:rsidP="00F832BB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 xml:space="preserve">Sala </w:t>
            </w:r>
            <w:r>
              <w:rPr>
                <w:rFonts w:asciiTheme="majorHAnsi" w:hAnsiTheme="majorHAnsi" w:cs="Times New Roman"/>
                <w:sz w:val="12"/>
                <w:szCs w:val="12"/>
              </w:rPr>
              <w:t>B</w:t>
            </w:r>
          </w:p>
        </w:tc>
        <w:tc>
          <w:tcPr>
            <w:tcW w:w="326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B4C6E7" w:themeFill="accent1" w:themeFillTint="66"/>
            <w:vAlign w:val="center"/>
          </w:tcPr>
          <w:p w14:paraId="0B32996A" w14:textId="77777777" w:rsidR="001426E9" w:rsidRDefault="001426E9" w:rsidP="007D0CC2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>Epigrafika, paleografia heraldyka</w:t>
            </w: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 xml:space="preserve"> </w:t>
            </w:r>
          </w:p>
          <w:p w14:paraId="7C0536BD" w14:textId="2F3434CD" w:rsidR="001426E9" w:rsidRPr="00C1138F" w:rsidRDefault="001426E9" w:rsidP="007D0CC2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>(Epigraphy, Polegraphy and Heraldry)</w:t>
            </w:r>
          </w:p>
          <w:p w14:paraId="6F11E04D" w14:textId="77777777" w:rsidR="001426E9" w:rsidRPr="00C1138F" w:rsidRDefault="001426E9" w:rsidP="007D0CC2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>ĆW.</w:t>
            </w:r>
          </w:p>
          <w:p w14:paraId="1BD6DCB1" w14:textId="77777777" w:rsidR="001426E9" w:rsidRPr="00C1138F" w:rsidRDefault="001426E9" w:rsidP="007D0CC2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>Dr hab. Adamczewski, prof. UŁ</w:t>
            </w:r>
          </w:p>
          <w:p w14:paraId="1CDD2960" w14:textId="77777777" w:rsidR="001426E9" w:rsidRPr="00C1138F" w:rsidRDefault="001426E9" w:rsidP="007D0CC2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>/zal  z oceną - 3 pkt/</w:t>
            </w:r>
          </w:p>
          <w:p w14:paraId="6B890EC1" w14:textId="3E79E3B5" w:rsidR="001426E9" w:rsidRPr="00C1138F" w:rsidRDefault="001426E9" w:rsidP="007D0CC2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 xml:space="preserve">Sala </w:t>
            </w:r>
            <w:r w:rsidR="001866FE">
              <w:rPr>
                <w:rFonts w:asciiTheme="majorHAnsi" w:hAnsiTheme="majorHAnsi" w:cs="Times New Roman"/>
                <w:sz w:val="12"/>
                <w:szCs w:val="12"/>
              </w:rPr>
              <w:t>47</w:t>
            </w: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 xml:space="preserve"> na ul. Kamińskiego 27a</w:t>
            </w:r>
          </w:p>
          <w:p w14:paraId="3E8BDDC9" w14:textId="0407FBE0" w:rsidR="001426E9" w:rsidRPr="00C1138F" w:rsidRDefault="001426E9" w:rsidP="007D0CC2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>GR 1</w:t>
            </w:r>
          </w:p>
        </w:tc>
        <w:tc>
          <w:tcPr>
            <w:tcW w:w="2693" w:type="dxa"/>
            <w:tcBorders>
              <w:top w:val="nil"/>
              <w:left w:val="single" w:sz="18" w:space="0" w:color="auto"/>
              <w:right w:val="single" w:sz="18" w:space="0" w:color="auto"/>
            </w:tcBorders>
            <w:vAlign w:val="center"/>
          </w:tcPr>
          <w:p w14:paraId="15AB48C6" w14:textId="38336262" w:rsidR="001426E9" w:rsidRPr="00C1138F" w:rsidRDefault="001426E9" w:rsidP="00687969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</w:tr>
      <w:tr w:rsidR="00054FC0" w:rsidRPr="002956B4" w14:paraId="3B99BAF5" w14:textId="77777777" w:rsidTr="001A5072">
        <w:trPr>
          <w:cantSplit/>
          <w:trHeight w:val="1134"/>
        </w:trPr>
        <w:tc>
          <w:tcPr>
            <w:tcW w:w="706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</w:tcPr>
          <w:p w14:paraId="367CE55D" w14:textId="606CC5A5" w:rsidR="00054FC0" w:rsidRPr="002956B4" w:rsidRDefault="00054FC0" w:rsidP="00687969">
            <w:pPr>
              <w:ind w:left="113" w:right="113"/>
              <w:jc w:val="center"/>
              <w:rPr>
                <w:rFonts w:asciiTheme="majorHAnsi" w:hAnsiTheme="majorHAnsi" w:cs="Times New Roman"/>
                <w:b/>
                <w:sz w:val="12"/>
                <w:szCs w:val="12"/>
              </w:rPr>
            </w:pPr>
            <w:r w:rsidRPr="002956B4">
              <w:rPr>
                <w:rFonts w:asciiTheme="majorHAnsi" w:hAnsiTheme="majorHAnsi" w:cs="Times New Roman"/>
                <w:b/>
                <w:sz w:val="12"/>
                <w:szCs w:val="12"/>
              </w:rPr>
              <w:t>15.30-17.00</w:t>
            </w:r>
          </w:p>
        </w:tc>
        <w:tc>
          <w:tcPr>
            <w:tcW w:w="3120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C634DEA" w14:textId="77777777" w:rsidR="00054FC0" w:rsidRDefault="00054FC0" w:rsidP="0008678A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 xml:space="preserve">Sztuka średniowieczna – malarstwo i rzeźba </w:t>
            </w:r>
          </w:p>
          <w:p w14:paraId="4999E612" w14:textId="08B10C16" w:rsidR="00054FC0" w:rsidRPr="00C1138F" w:rsidRDefault="00054FC0" w:rsidP="0008678A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>(Mediaeval Art. Painting)</w:t>
            </w:r>
          </w:p>
          <w:p w14:paraId="301C0D0B" w14:textId="77777777" w:rsidR="00054FC0" w:rsidRPr="00C1138F" w:rsidRDefault="00054FC0" w:rsidP="0008678A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>WYKŁAD</w:t>
            </w:r>
          </w:p>
          <w:p w14:paraId="3F2D23EE" w14:textId="0EFAF45E" w:rsidR="00054FC0" w:rsidRPr="00C1138F" w:rsidRDefault="00054FC0" w:rsidP="0008678A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>dr K. Cichoń</w:t>
            </w:r>
          </w:p>
          <w:p w14:paraId="41C83F7F" w14:textId="77777777" w:rsidR="00054FC0" w:rsidRPr="00C1138F" w:rsidRDefault="00054FC0" w:rsidP="0008678A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>/wykład +ćwiczenia+egzamin-5pkt/</w:t>
            </w:r>
          </w:p>
          <w:p w14:paraId="7077FF91" w14:textId="3A38C367" w:rsidR="00054FC0" w:rsidRPr="00C1138F" w:rsidRDefault="00054FC0" w:rsidP="0008678A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>Aula im Iji Lazari-Pawowskiej</w:t>
            </w:r>
          </w:p>
        </w:tc>
        <w:tc>
          <w:tcPr>
            <w:tcW w:w="3261" w:type="dxa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9FBF2C7" w14:textId="2B154EA4" w:rsidR="00054FC0" w:rsidRPr="00C1138F" w:rsidRDefault="00F22A43" w:rsidP="0008678A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bCs/>
                <w:sz w:val="12"/>
                <w:szCs w:val="12"/>
              </w:rPr>
              <w:t>*</w:t>
            </w:r>
            <w:r w:rsidR="00054FC0"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>Rysunek</w:t>
            </w:r>
          </w:p>
          <w:p w14:paraId="219D78FD" w14:textId="77777777" w:rsidR="00054FC0" w:rsidRPr="00C1138F" w:rsidRDefault="00054FC0" w:rsidP="0008678A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>(Draiwing class)</w:t>
            </w:r>
          </w:p>
          <w:p w14:paraId="31373A55" w14:textId="77777777" w:rsidR="00054FC0" w:rsidRPr="00C1138F" w:rsidRDefault="00054FC0" w:rsidP="0008678A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>ĆW.</w:t>
            </w:r>
          </w:p>
          <w:p w14:paraId="2EC5A01A" w14:textId="03EBD8E7" w:rsidR="00054FC0" w:rsidRPr="00C1138F" w:rsidRDefault="00054FC0" w:rsidP="0008678A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>dr B. Ciarkowski</w:t>
            </w:r>
          </w:p>
          <w:p w14:paraId="6E9BDB63" w14:textId="77777777" w:rsidR="00054FC0" w:rsidRPr="00C1138F" w:rsidRDefault="00054FC0" w:rsidP="0008678A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>/zal z oceną-3pkt/</w:t>
            </w:r>
          </w:p>
          <w:p w14:paraId="0A7640D6" w14:textId="77777777" w:rsidR="00054FC0" w:rsidRPr="00C1138F" w:rsidRDefault="00054FC0" w:rsidP="0008678A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bCs/>
                <w:sz w:val="12"/>
                <w:szCs w:val="12"/>
              </w:rPr>
              <w:t>Sala 206</w:t>
            </w:r>
          </w:p>
          <w:p w14:paraId="46945543" w14:textId="784DE748" w:rsidR="00054FC0" w:rsidRPr="00C1138F" w:rsidRDefault="00A96CB6" w:rsidP="0008678A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A96CB6">
              <w:rPr>
                <w:rFonts w:asciiTheme="majorHAnsi" w:hAnsiTheme="majorHAnsi" w:cs="Times New Roman"/>
                <w:bCs/>
                <w:color w:val="FF0000"/>
                <w:sz w:val="12"/>
                <w:szCs w:val="12"/>
              </w:rPr>
              <w:t>Zajęcia co 2 tygodnie</w:t>
            </w:r>
          </w:p>
        </w:tc>
        <w:tc>
          <w:tcPr>
            <w:tcW w:w="2978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3CE65DA" w14:textId="4F3432E1" w:rsidR="00054FC0" w:rsidRPr="00C1138F" w:rsidRDefault="00054FC0" w:rsidP="0008678A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  <w:tc>
          <w:tcPr>
            <w:tcW w:w="326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C5E0B3" w:themeFill="accent6" w:themeFillTint="66"/>
            <w:vAlign w:val="center"/>
          </w:tcPr>
          <w:p w14:paraId="00DA6648" w14:textId="77777777" w:rsidR="00054FC0" w:rsidRDefault="00054FC0" w:rsidP="007D0CC2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>Epigrafika, paleografia heraldyka</w:t>
            </w:r>
          </w:p>
          <w:p w14:paraId="68DD203E" w14:textId="55928869" w:rsidR="00054FC0" w:rsidRPr="00C1138F" w:rsidRDefault="00054FC0" w:rsidP="007D0CC2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 xml:space="preserve"> (Epigraphy, Polegraphy and Heraldry) </w:t>
            </w:r>
          </w:p>
          <w:p w14:paraId="0CA2E5B1" w14:textId="062ADE71" w:rsidR="00054FC0" w:rsidRPr="00C1138F" w:rsidRDefault="00054FC0" w:rsidP="007D0CC2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>ĆW.</w:t>
            </w:r>
          </w:p>
          <w:p w14:paraId="60527591" w14:textId="414C126F" w:rsidR="00054FC0" w:rsidRPr="00C1138F" w:rsidRDefault="00054FC0" w:rsidP="007D0CC2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>dr hab. M. Adamczewski, prof. UŁ</w:t>
            </w:r>
          </w:p>
          <w:p w14:paraId="56751357" w14:textId="77777777" w:rsidR="00054FC0" w:rsidRPr="00C1138F" w:rsidRDefault="00054FC0" w:rsidP="007D0CC2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>/zal  z oceną - 3 pkt/</w:t>
            </w:r>
          </w:p>
          <w:p w14:paraId="6473DE60" w14:textId="39A88BAE" w:rsidR="00054FC0" w:rsidRPr="00C1138F" w:rsidRDefault="00054FC0" w:rsidP="007D0CC2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 xml:space="preserve">Sala </w:t>
            </w:r>
            <w:r w:rsidR="001866FE">
              <w:rPr>
                <w:rFonts w:asciiTheme="majorHAnsi" w:hAnsiTheme="majorHAnsi" w:cs="Times New Roman"/>
                <w:sz w:val="12"/>
                <w:szCs w:val="12"/>
              </w:rPr>
              <w:t>47</w:t>
            </w: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 xml:space="preserve"> na ul. Kamińskiego 27a</w:t>
            </w:r>
          </w:p>
          <w:p w14:paraId="2FDECE1C" w14:textId="4C26E6AF" w:rsidR="00054FC0" w:rsidRPr="00C1138F" w:rsidRDefault="00054FC0" w:rsidP="007D0CC2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>Gr 2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195D1AE" w14:textId="47E359B1" w:rsidR="00054FC0" w:rsidRPr="00C1138F" w:rsidRDefault="00054FC0" w:rsidP="00687969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</w:p>
        </w:tc>
      </w:tr>
      <w:tr w:rsidR="007D0CC2" w:rsidRPr="002956B4" w14:paraId="32040B61" w14:textId="0B551E85" w:rsidTr="001A5072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916"/>
        </w:trPr>
        <w:tc>
          <w:tcPr>
            <w:tcW w:w="706" w:type="dxa"/>
            <w:tcBorders>
              <w:left w:val="single" w:sz="18" w:space="0" w:color="auto"/>
              <w:right w:val="single" w:sz="18" w:space="0" w:color="auto"/>
            </w:tcBorders>
            <w:textDirection w:val="btLr"/>
          </w:tcPr>
          <w:p w14:paraId="26C8BC23" w14:textId="77777777" w:rsidR="007D0CC2" w:rsidRPr="002956B4" w:rsidRDefault="007D0CC2" w:rsidP="00687969">
            <w:pPr>
              <w:spacing w:after="160" w:line="259" w:lineRule="auto"/>
              <w:ind w:left="108" w:right="113"/>
              <w:rPr>
                <w:rFonts w:asciiTheme="majorHAnsi" w:hAnsiTheme="majorHAnsi" w:cs="Times New Roman"/>
                <w:b/>
                <w:sz w:val="12"/>
                <w:szCs w:val="12"/>
              </w:rPr>
            </w:pPr>
          </w:p>
          <w:p w14:paraId="30F13ED4" w14:textId="2A675E58" w:rsidR="007D0CC2" w:rsidRPr="002956B4" w:rsidRDefault="007D0CC2" w:rsidP="007D0CC2">
            <w:pPr>
              <w:spacing w:after="160" w:line="259" w:lineRule="auto"/>
              <w:ind w:left="113" w:right="113"/>
              <w:rPr>
                <w:rFonts w:asciiTheme="majorHAnsi" w:hAnsiTheme="majorHAnsi" w:cs="Times New Roman"/>
                <w:b/>
                <w:sz w:val="12"/>
                <w:szCs w:val="12"/>
              </w:rPr>
            </w:pPr>
            <w:r w:rsidRPr="002956B4">
              <w:rPr>
                <w:rFonts w:asciiTheme="majorHAnsi" w:hAnsiTheme="majorHAnsi" w:cs="Times New Roman"/>
                <w:b/>
                <w:sz w:val="12"/>
                <w:szCs w:val="12"/>
              </w:rPr>
              <w:t>17.15-18.45</w:t>
            </w:r>
          </w:p>
        </w:tc>
        <w:tc>
          <w:tcPr>
            <w:tcW w:w="3120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776CF8A6" w14:textId="03AE064F" w:rsidR="007D0CC2" w:rsidRPr="002956B4" w:rsidRDefault="007D0CC2" w:rsidP="00687969">
            <w:pPr>
              <w:jc w:val="center"/>
              <w:rPr>
                <w:rFonts w:asciiTheme="majorHAnsi" w:hAnsiTheme="majorHAnsi" w:cs="Times New Roman"/>
                <w:b/>
                <w:sz w:val="12"/>
                <w:szCs w:val="12"/>
              </w:rPr>
            </w:pPr>
          </w:p>
        </w:tc>
        <w:tc>
          <w:tcPr>
            <w:tcW w:w="3261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310A66B" w14:textId="77777777" w:rsidR="00D52F26" w:rsidRDefault="00D52F26" w:rsidP="00D52F26">
            <w:pPr>
              <w:jc w:val="center"/>
              <w:rPr>
                <w:rFonts w:asciiTheme="majorHAnsi" w:hAnsiTheme="majorHAnsi" w:cs="Times New Roman"/>
                <w:b/>
                <w:bCs/>
                <w:sz w:val="12"/>
                <w:szCs w:val="12"/>
              </w:rPr>
            </w:pPr>
          </w:p>
          <w:p w14:paraId="3B9D4CE3" w14:textId="6B76BA59" w:rsidR="00D52F26" w:rsidRPr="00A93D12" w:rsidRDefault="00F22A43" w:rsidP="00D52F26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>
              <w:rPr>
                <w:rFonts w:asciiTheme="majorHAnsi" w:hAnsiTheme="majorHAnsi" w:cs="Times New Roman"/>
                <w:bCs/>
                <w:sz w:val="12"/>
                <w:szCs w:val="12"/>
              </w:rPr>
              <w:t>*</w:t>
            </w:r>
            <w:r w:rsidR="00D52F26" w:rsidRPr="00A93D12">
              <w:rPr>
                <w:rFonts w:asciiTheme="majorHAnsi" w:hAnsiTheme="majorHAnsi" w:cs="Times New Roman"/>
                <w:bCs/>
                <w:sz w:val="12"/>
                <w:szCs w:val="12"/>
              </w:rPr>
              <w:t>Rysunek</w:t>
            </w:r>
          </w:p>
          <w:p w14:paraId="1C9B67B9" w14:textId="77777777" w:rsidR="00D52F26" w:rsidRPr="00A93D12" w:rsidRDefault="00D52F26" w:rsidP="00D52F26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A93D12">
              <w:rPr>
                <w:rFonts w:asciiTheme="majorHAnsi" w:hAnsiTheme="majorHAnsi" w:cs="Times New Roman"/>
                <w:bCs/>
                <w:sz w:val="12"/>
                <w:szCs w:val="12"/>
              </w:rPr>
              <w:t>(Draiwing class)</w:t>
            </w:r>
          </w:p>
          <w:p w14:paraId="10E6F415" w14:textId="77777777" w:rsidR="00D52F26" w:rsidRPr="00A93D12" w:rsidRDefault="00D52F26" w:rsidP="00D52F26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A93D12">
              <w:rPr>
                <w:rFonts w:asciiTheme="majorHAnsi" w:hAnsiTheme="majorHAnsi" w:cs="Times New Roman"/>
                <w:bCs/>
                <w:sz w:val="12"/>
                <w:szCs w:val="12"/>
              </w:rPr>
              <w:t>ĆW.</w:t>
            </w:r>
          </w:p>
          <w:p w14:paraId="072E953C" w14:textId="77777777" w:rsidR="00D52F26" w:rsidRPr="00A93D12" w:rsidRDefault="00D52F26" w:rsidP="00D52F26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A93D12">
              <w:rPr>
                <w:rFonts w:asciiTheme="majorHAnsi" w:hAnsiTheme="majorHAnsi" w:cs="Times New Roman"/>
                <w:bCs/>
                <w:sz w:val="12"/>
                <w:szCs w:val="12"/>
              </w:rPr>
              <w:t>dr B. Ciarkowski</w:t>
            </w:r>
          </w:p>
          <w:p w14:paraId="211FDCD7" w14:textId="77777777" w:rsidR="00D52F26" w:rsidRPr="00A93D12" w:rsidRDefault="00D52F26" w:rsidP="00D52F26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A93D12">
              <w:rPr>
                <w:rFonts w:asciiTheme="majorHAnsi" w:hAnsiTheme="majorHAnsi" w:cs="Times New Roman"/>
                <w:bCs/>
                <w:sz w:val="12"/>
                <w:szCs w:val="12"/>
              </w:rPr>
              <w:t>/zal z oceną-3pkt/</w:t>
            </w:r>
          </w:p>
          <w:p w14:paraId="5E67E6DD" w14:textId="77777777" w:rsidR="00D52F26" w:rsidRPr="00A93D12" w:rsidRDefault="00D52F26" w:rsidP="00D52F26">
            <w:pPr>
              <w:jc w:val="center"/>
              <w:rPr>
                <w:rFonts w:asciiTheme="majorHAnsi" w:hAnsiTheme="majorHAnsi" w:cs="Times New Roman"/>
                <w:bCs/>
                <w:sz w:val="12"/>
                <w:szCs w:val="12"/>
              </w:rPr>
            </w:pPr>
            <w:r w:rsidRPr="00A93D12">
              <w:rPr>
                <w:rFonts w:asciiTheme="majorHAnsi" w:hAnsiTheme="majorHAnsi" w:cs="Times New Roman"/>
                <w:bCs/>
                <w:sz w:val="12"/>
                <w:szCs w:val="12"/>
              </w:rPr>
              <w:t>Sala 206</w:t>
            </w:r>
          </w:p>
          <w:p w14:paraId="21BFCDB6" w14:textId="7DC427A2" w:rsidR="00AC3105" w:rsidRPr="002956B4" w:rsidRDefault="00A96CB6" w:rsidP="00AC3105">
            <w:pPr>
              <w:ind w:left="108"/>
              <w:jc w:val="center"/>
              <w:rPr>
                <w:rFonts w:asciiTheme="majorHAnsi" w:hAnsiTheme="majorHAnsi" w:cs="Times New Roman"/>
                <w:b/>
                <w:sz w:val="12"/>
                <w:szCs w:val="12"/>
              </w:rPr>
            </w:pPr>
            <w:r w:rsidRPr="00A96CB6">
              <w:rPr>
                <w:rFonts w:asciiTheme="majorHAnsi" w:hAnsiTheme="majorHAnsi" w:cs="Times New Roman"/>
                <w:bCs/>
                <w:color w:val="FF0000"/>
                <w:sz w:val="12"/>
                <w:szCs w:val="12"/>
              </w:rPr>
              <w:t>Zajęcia co 2 tygodnie</w:t>
            </w:r>
          </w:p>
        </w:tc>
        <w:tc>
          <w:tcPr>
            <w:tcW w:w="2978" w:type="dxa"/>
            <w:tcBorders>
              <w:left w:val="single" w:sz="18" w:space="0" w:color="auto"/>
              <w:right w:val="single" w:sz="18" w:space="0" w:color="auto"/>
            </w:tcBorders>
          </w:tcPr>
          <w:p w14:paraId="401A666D" w14:textId="77777777" w:rsidR="00FC178A" w:rsidRDefault="00FC178A" w:rsidP="00FC178A">
            <w:pPr>
              <w:jc w:val="center"/>
              <w:rPr>
                <w:rFonts w:asciiTheme="majorHAnsi" w:hAnsiTheme="majorHAnsi" w:cs="Times New Roman"/>
                <w:color w:val="FF0000"/>
                <w:sz w:val="12"/>
                <w:szCs w:val="12"/>
              </w:rPr>
            </w:pPr>
          </w:p>
          <w:p w14:paraId="14A988D6" w14:textId="77777777" w:rsidR="00FC178A" w:rsidRPr="00A93D12" w:rsidRDefault="00FC178A" w:rsidP="00FC178A">
            <w:pPr>
              <w:jc w:val="center"/>
              <w:rPr>
                <w:rFonts w:asciiTheme="majorHAnsi" w:hAnsiTheme="majorHAnsi" w:cs="Times New Roman"/>
                <w:color w:val="FF0000"/>
                <w:sz w:val="12"/>
                <w:szCs w:val="12"/>
              </w:rPr>
            </w:pPr>
            <w:r w:rsidRPr="00A93D12">
              <w:rPr>
                <w:rFonts w:asciiTheme="majorHAnsi" w:hAnsiTheme="majorHAnsi" w:cs="Times New Roman"/>
                <w:color w:val="FF0000"/>
                <w:sz w:val="12"/>
                <w:szCs w:val="12"/>
              </w:rPr>
              <w:t>**Kurs z własności intelektualnej i prawa autorskiego</w:t>
            </w:r>
          </w:p>
          <w:p w14:paraId="54C8FD36" w14:textId="46F33F20" w:rsidR="007D0CC2" w:rsidRPr="002956B4" w:rsidRDefault="00FC178A" w:rsidP="00FC178A">
            <w:pPr>
              <w:ind w:left="108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A93D12">
              <w:rPr>
                <w:rFonts w:asciiTheme="majorHAnsi" w:hAnsiTheme="majorHAnsi" w:cs="Times New Roman"/>
                <w:color w:val="FF0000"/>
                <w:sz w:val="12"/>
                <w:szCs w:val="12"/>
              </w:rPr>
              <w:t>Szkolenie BHP –e –learning</w:t>
            </w:r>
          </w:p>
        </w:tc>
        <w:tc>
          <w:tcPr>
            <w:tcW w:w="3261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7CAAC" w:themeFill="accent2" w:themeFillTint="66"/>
          </w:tcPr>
          <w:p w14:paraId="40CD338F" w14:textId="77777777" w:rsidR="00D52F26" w:rsidRDefault="00D52F26" w:rsidP="007D0CC2">
            <w:pPr>
              <w:jc w:val="center"/>
              <w:rPr>
                <w:rFonts w:asciiTheme="majorHAnsi" w:hAnsiTheme="majorHAnsi" w:cs="Times New Roman"/>
                <w:b/>
                <w:sz w:val="12"/>
                <w:szCs w:val="12"/>
              </w:rPr>
            </w:pPr>
          </w:p>
          <w:p w14:paraId="7187FD15" w14:textId="77777777" w:rsidR="00C1138F" w:rsidRDefault="007D0CC2" w:rsidP="007D0CC2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 xml:space="preserve">Epigrafika, paleografia heraldyka </w:t>
            </w:r>
          </w:p>
          <w:p w14:paraId="5C0F42BE" w14:textId="09050B3D" w:rsidR="007D0CC2" w:rsidRPr="00C1138F" w:rsidRDefault="007D0CC2" w:rsidP="007D0CC2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 xml:space="preserve">(Epigraphy, Polegraphy and Heraldry) </w:t>
            </w:r>
          </w:p>
          <w:p w14:paraId="4DD60C7E" w14:textId="50806630" w:rsidR="007D0CC2" w:rsidRPr="00C1138F" w:rsidRDefault="007D0CC2" w:rsidP="007D0CC2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>ĆW.</w:t>
            </w:r>
          </w:p>
          <w:p w14:paraId="27AA148B" w14:textId="10DA9A83" w:rsidR="007D0CC2" w:rsidRPr="00C1138F" w:rsidRDefault="009B11F9" w:rsidP="007D0CC2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>d</w:t>
            </w:r>
            <w:r w:rsidR="007D0CC2" w:rsidRPr="00C1138F">
              <w:rPr>
                <w:rFonts w:asciiTheme="majorHAnsi" w:hAnsiTheme="majorHAnsi" w:cs="Times New Roman"/>
                <w:sz w:val="12"/>
                <w:szCs w:val="12"/>
              </w:rPr>
              <w:t>r hab. Adamczewski, prof. UŁ</w:t>
            </w:r>
          </w:p>
          <w:p w14:paraId="42E2D902" w14:textId="77777777" w:rsidR="007D0CC2" w:rsidRPr="00C1138F" w:rsidRDefault="007D0CC2" w:rsidP="007D0CC2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>/zal  z oceną - 3 pkt/</w:t>
            </w:r>
          </w:p>
          <w:p w14:paraId="13AC0AA1" w14:textId="54364C60" w:rsidR="007D0CC2" w:rsidRPr="00C1138F" w:rsidRDefault="007D0CC2" w:rsidP="007D0CC2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>Sala</w:t>
            </w:r>
            <w:r w:rsidR="00A630E6" w:rsidRPr="00C1138F">
              <w:rPr>
                <w:rFonts w:asciiTheme="majorHAnsi" w:hAnsiTheme="majorHAnsi" w:cs="Times New Roman"/>
                <w:sz w:val="12"/>
                <w:szCs w:val="12"/>
              </w:rPr>
              <w:t xml:space="preserve"> </w:t>
            </w:r>
            <w:r w:rsidR="001866FE">
              <w:rPr>
                <w:rFonts w:asciiTheme="majorHAnsi" w:hAnsiTheme="majorHAnsi" w:cs="Times New Roman"/>
                <w:sz w:val="12"/>
                <w:szCs w:val="12"/>
              </w:rPr>
              <w:t>47</w:t>
            </w: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 xml:space="preserve"> na ul. Kamiński</w:t>
            </w:r>
            <w:r w:rsidRPr="00C1138F">
              <w:rPr>
                <w:rFonts w:asciiTheme="majorHAnsi" w:hAnsiTheme="majorHAnsi" w:cs="Times New Roman"/>
                <w:sz w:val="12"/>
                <w:szCs w:val="12"/>
                <w:shd w:val="clear" w:color="auto" w:fill="F7CAAC" w:themeFill="accent2" w:themeFillTint="66"/>
              </w:rPr>
              <w:t>e</w:t>
            </w: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>go 27a</w:t>
            </w:r>
          </w:p>
          <w:p w14:paraId="187F896C" w14:textId="4A20815A" w:rsidR="007D0CC2" w:rsidRPr="002956B4" w:rsidRDefault="007D0CC2" w:rsidP="007D0CC2">
            <w:pPr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  <w:r w:rsidRPr="00C1138F">
              <w:rPr>
                <w:rFonts w:asciiTheme="majorHAnsi" w:hAnsiTheme="majorHAnsi" w:cs="Times New Roman"/>
                <w:sz w:val="12"/>
                <w:szCs w:val="12"/>
              </w:rPr>
              <w:t>Gr 3</w:t>
            </w:r>
          </w:p>
        </w:tc>
        <w:tc>
          <w:tcPr>
            <w:tcW w:w="2693" w:type="dxa"/>
            <w:tcBorders>
              <w:left w:val="single" w:sz="18" w:space="0" w:color="auto"/>
              <w:right w:val="single" w:sz="18" w:space="0" w:color="auto"/>
            </w:tcBorders>
          </w:tcPr>
          <w:p w14:paraId="5B8086E4" w14:textId="6FCB4B0A" w:rsidR="007D0CC2" w:rsidRPr="002956B4" w:rsidRDefault="007D0CC2" w:rsidP="00687969">
            <w:pPr>
              <w:ind w:left="108"/>
              <w:jc w:val="center"/>
              <w:rPr>
                <w:rFonts w:asciiTheme="majorHAnsi" w:hAnsiTheme="majorHAnsi" w:cs="Times New Roman"/>
                <w:sz w:val="12"/>
                <w:szCs w:val="12"/>
              </w:rPr>
            </w:pPr>
          </w:p>
        </w:tc>
      </w:tr>
    </w:tbl>
    <w:p w14:paraId="0AC7FD54" w14:textId="1E2275FE" w:rsidR="00F566B8" w:rsidRDefault="00275B38" w:rsidP="00E941BA">
      <w:pPr>
        <w:spacing w:after="0"/>
        <w:rPr>
          <w:rFonts w:asciiTheme="majorHAnsi" w:hAnsiTheme="majorHAnsi" w:cs="Times New Roman"/>
          <w:sz w:val="14"/>
          <w:szCs w:val="14"/>
        </w:rPr>
      </w:pPr>
      <w:r w:rsidRPr="00B75420">
        <w:rPr>
          <w:rFonts w:asciiTheme="majorHAnsi" w:hAnsiTheme="majorHAnsi" w:cs="Times New Roman"/>
          <w:sz w:val="14"/>
          <w:szCs w:val="14"/>
        </w:rPr>
        <w:t>*</w:t>
      </w:r>
      <w:r w:rsidR="00493907" w:rsidRPr="00B75420">
        <w:rPr>
          <w:rFonts w:asciiTheme="majorHAnsi" w:hAnsiTheme="majorHAnsi" w:cs="Times New Roman"/>
          <w:sz w:val="14"/>
          <w:szCs w:val="14"/>
        </w:rPr>
        <w:t xml:space="preserve"> </w:t>
      </w:r>
      <w:r w:rsidR="00096B9B" w:rsidRPr="00B75420">
        <w:rPr>
          <w:rFonts w:asciiTheme="majorHAnsi" w:hAnsiTheme="majorHAnsi" w:cs="Times New Roman"/>
          <w:sz w:val="14"/>
          <w:szCs w:val="14"/>
        </w:rPr>
        <w:t>Zajęcia do wyboru</w:t>
      </w:r>
      <w:r w:rsidR="00287112" w:rsidRPr="00B75420">
        <w:rPr>
          <w:rFonts w:asciiTheme="majorHAnsi" w:hAnsiTheme="majorHAnsi" w:cs="Times New Roman"/>
          <w:sz w:val="14"/>
          <w:szCs w:val="14"/>
        </w:rPr>
        <w:t xml:space="preserve">: </w:t>
      </w:r>
      <w:r w:rsidRPr="00B75420">
        <w:rPr>
          <w:rFonts w:asciiTheme="majorHAnsi" w:hAnsiTheme="majorHAnsi" w:cs="Times New Roman"/>
          <w:sz w:val="14"/>
          <w:szCs w:val="14"/>
        </w:rPr>
        <w:t>Rysunek lub Fotografia dokumentalna</w:t>
      </w:r>
      <w:r w:rsidR="00FB1379" w:rsidRPr="00B75420">
        <w:rPr>
          <w:rFonts w:asciiTheme="majorHAnsi" w:hAnsiTheme="majorHAnsi" w:cs="Times New Roman"/>
          <w:sz w:val="14"/>
          <w:szCs w:val="14"/>
        </w:rPr>
        <w:t xml:space="preserve"> </w:t>
      </w:r>
    </w:p>
    <w:p w14:paraId="6D2EADEC" w14:textId="354E2AD3" w:rsidR="00096B9B" w:rsidRPr="00B75420" w:rsidRDefault="00A47825" w:rsidP="00E941BA">
      <w:pPr>
        <w:spacing w:after="0"/>
        <w:rPr>
          <w:rFonts w:asciiTheme="majorHAnsi" w:hAnsiTheme="majorHAnsi" w:cs="Times New Roman"/>
          <w:sz w:val="14"/>
          <w:szCs w:val="14"/>
        </w:rPr>
      </w:pPr>
      <w:r w:rsidRPr="00B75420">
        <w:rPr>
          <w:rFonts w:asciiTheme="majorHAnsi" w:hAnsiTheme="majorHAnsi" w:cs="Times New Roman"/>
          <w:sz w:val="14"/>
          <w:szCs w:val="14"/>
        </w:rPr>
        <w:t>**Na uczelnianej platformie e-lerningowej zostały umieszczone e-kursy dla przedmiotu „Prawo autorskie” oraz „ Szkolenie BHP”. Ukończenie kursu jest obowiązkowe dla wszystkich studentów rozpoczynających naukę  na 1 roku studiów w pierwszym semestrze nauki. E- kurs jest przeznaczony do samokształcenia. Po zapoznaniu się z materiałami szkoleniowymi studenci powinni rozwiązać test, który jest podstawą zaliczenia przedmiotu.</w:t>
      </w:r>
    </w:p>
    <w:p w14:paraId="47844400" w14:textId="77777777" w:rsidR="00E941BA" w:rsidRDefault="00E941BA" w:rsidP="002956B4">
      <w:pPr>
        <w:rPr>
          <w:rFonts w:asciiTheme="majorHAnsi" w:eastAsia="Calibri" w:hAnsiTheme="majorHAnsi" w:cs="Calibri"/>
          <w:b/>
          <w:bCs/>
        </w:rPr>
      </w:pPr>
    </w:p>
    <w:p w14:paraId="7CFD89DC" w14:textId="77777777" w:rsidR="002956B4" w:rsidRPr="002956B4" w:rsidRDefault="002956B4" w:rsidP="002956B4">
      <w:pPr>
        <w:rPr>
          <w:rFonts w:asciiTheme="majorHAnsi" w:eastAsia="Calibri" w:hAnsiTheme="majorHAnsi" w:cs="Calibri"/>
          <w:b/>
          <w:bCs/>
        </w:rPr>
      </w:pPr>
      <w:r w:rsidRPr="002956B4">
        <w:rPr>
          <w:rFonts w:asciiTheme="majorHAnsi" w:eastAsia="Calibri" w:hAnsiTheme="majorHAnsi" w:cs="Calibri"/>
          <w:b/>
          <w:bCs/>
        </w:rPr>
        <w:lastRenderedPageBreak/>
        <w:t>TERMINARZ ZAJĘĆ „WARSZTAT NAUKOWY HISTORII SZTUKI”</w:t>
      </w:r>
    </w:p>
    <w:tbl>
      <w:tblPr>
        <w:tblStyle w:val="Tabela-Siatka1"/>
        <w:tblW w:w="15984" w:type="dxa"/>
        <w:tblLook w:val="04A0" w:firstRow="1" w:lastRow="0" w:firstColumn="1" w:lastColumn="0" w:noHBand="0" w:noVBand="1"/>
      </w:tblPr>
      <w:tblGrid>
        <w:gridCol w:w="1242"/>
        <w:gridCol w:w="1476"/>
        <w:gridCol w:w="3437"/>
        <w:gridCol w:w="3260"/>
        <w:gridCol w:w="2977"/>
        <w:gridCol w:w="3592"/>
      </w:tblGrid>
      <w:tr w:rsidR="002956B4" w:rsidRPr="002956B4" w14:paraId="56D7F1E1" w14:textId="77777777" w:rsidTr="005414E0">
        <w:tc>
          <w:tcPr>
            <w:tcW w:w="2718" w:type="dxa"/>
            <w:gridSpan w:val="2"/>
            <w:tcBorders>
              <w:top w:val="single" w:sz="24" w:space="0" w:color="000000" w:themeColor="text1"/>
            </w:tcBorders>
          </w:tcPr>
          <w:p w14:paraId="259EB0EA" w14:textId="77777777" w:rsidR="002956B4" w:rsidRPr="002956B4" w:rsidRDefault="002956B4" w:rsidP="002956B4">
            <w:pPr>
              <w:jc w:val="center"/>
              <w:rPr>
                <w:rFonts w:asciiTheme="majorHAnsi" w:eastAsia="Calibri" w:hAnsiTheme="majorHAnsi" w:cs="Calibri"/>
                <w:sz w:val="18"/>
                <w:szCs w:val="18"/>
              </w:rPr>
            </w:pPr>
          </w:p>
        </w:tc>
        <w:tc>
          <w:tcPr>
            <w:tcW w:w="3437" w:type="dxa"/>
            <w:tcBorders>
              <w:top w:val="single" w:sz="24" w:space="0" w:color="000000" w:themeColor="text1"/>
            </w:tcBorders>
          </w:tcPr>
          <w:p w14:paraId="53F5BB60" w14:textId="1CFE6C93" w:rsidR="002956B4" w:rsidRPr="002956B4" w:rsidRDefault="002956B4" w:rsidP="00E97400">
            <w:pPr>
              <w:jc w:val="center"/>
              <w:rPr>
                <w:rFonts w:asciiTheme="majorHAnsi" w:eastAsia="Calibri" w:hAnsiTheme="majorHAnsi" w:cs="Calibri"/>
                <w:b/>
                <w:sz w:val="28"/>
                <w:szCs w:val="28"/>
              </w:rPr>
            </w:pPr>
            <w:r w:rsidRPr="002956B4">
              <w:rPr>
                <w:rFonts w:asciiTheme="majorHAnsi" w:eastAsia="Calibri" w:hAnsiTheme="majorHAnsi" w:cs="Calibri"/>
                <w:b/>
                <w:sz w:val="28"/>
                <w:szCs w:val="28"/>
              </w:rPr>
              <w:t xml:space="preserve">Dr </w:t>
            </w:r>
            <w:r w:rsidR="00E97400">
              <w:rPr>
                <w:rFonts w:asciiTheme="majorHAnsi" w:eastAsia="Calibri" w:hAnsiTheme="majorHAnsi" w:cs="Calibri"/>
                <w:b/>
                <w:sz w:val="28"/>
                <w:szCs w:val="28"/>
              </w:rPr>
              <w:t>M. Górska</w:t>
            </w:r>
          </w:p>
        </w:tc>
        <w:tc>
          <w:tcPr>
            <w:tcW w:w="3260" w:type="dxa"/>
            <w:tcBorders>
              <w:top w:val="single" w:sz="24" w:space="0" w:color="000000" w:themeColor="text1"/>
            </w:tcBorders>
          </w:tcPr>
          <w:p w14:paraId="15223ED3" w14:textId="030AF345" w:rsidR="002956B4" w:rsidRPr="002956B4" w:rsidRDefault="002956B4" w:rsidP="00E97400">
            <w:pPr>
              <w:jc w:val="center"/>
              <w:rPr>
                <w:rFonts w:asciiTheme="majorHAnsi" w:eastAsia="Calibri" w:hAnsiTheme="majorHAnsi" w:cs="Calibri"/>
                <w:b/>
                <w:sz w:val="28"/>
                <w:szCs w:val="28"/>
              </w:rPr>
            </w:pPr>
            <w:r w:rsidRPr="002956B4">
              <w:rPr>
                <w:rFonts w:asciiTheme="majorHAnsi" w:eastAsia="Calibri" w:hAnsiTheme="majorHAnsi" w:cs="Calibri"/>
                <w:b/>
                <w:sz w:val="28"/>
                <w:szCs w:val="28"/>
              </w:rPr>
              <w:t xml:space="preserve">Dr </w:t>
            </w:r>
            <w:r w:rsidR="00E97400">
              <w:rPr>
                <w:rFonts w:asciiTheme="majorHAnsi" w:eastAsia="Calibri" w:hAnsiTheme="majorHAnsi" w:cs="Calibri"/>
                <w:b/>
                <w:sz w:val="28"/>
                <w:szCs w:val="28"/>
              </w:rPr>
              <w:t xml:space="preserve">O. </w:t>
            </w:r>
            <w:r w:rsidR="00B15C64">
              <w:rPr>
                <w:rFonts w:asciiTheme="majorHAnsi" w:eastAsia="Calibri" w:hAnsiTheme="majorHAnsi" w:cs="Calibri"/>
                <w:b/>
                <w:sz w:val="28"/>
                <w:szCs w:val="28"/>
              </w:rPr>
              <w:t>Tuszyńska</w:t>
            </w:r>
            <w:r w:rsidR="00E97400">
              <w:rPr>
                <w:rFonts w:asciiTheme="majorHAnsi" w:eastAsia="Calibri" w:hAnsiTheme="majorHAnsi" w:cs="Calibri"/>
                <w:b/>
                <w:sz w:val="28"/>
                <w:szCs w:val="28"/>
              </w:rPr>
              <w:t>-Szczepaniak</w:t>
            </w:r>
          </w:p>
        </w:tc>
        <w:tc>
          <w:tcPr>
            <w:tcW w:w="2977" w:type="dxa"/>
            <w:tcBorders>
              <w:top w:val="single" w:sz="24" w:space="0" w:color="000000" w:themeColor="text1"/>
            </w:tcBorders>
          </w:tcPr>
          <w:p w14:paraId="5DD0DC2C" w14:textId="77777777" w:rsidR="002956B4" w:rsidRPr="002956B4" w:rsidRDefault="002956B4" w:rsidP="002956B4">
            <w:pPr>
              <w:jc w:val="center"/>
              <w:rPr>
                <w:rFonts w:asciiTheme="majorHAnsi" w:eastAsia="Calibri" w:hAnsiTheme="majorHAnsi" w:cs="Calibri"/>
                <w:b/>
                <w:sz w:val="28"/>
                <w:szCs w:val="28"/>
              </w:rPr>
            </w:pPr>
            <w:r w:rsidRPr="002956B4">
              <w:rPr>
                <w:rFonts w:asciiTheme="majorHAnsi" w:eastAsia="Calibri" w:hAnsiTheme="majorHAnsi" w:cs="Calibri"/>
                <w:b/>
                <w:sz w:val="28"/>
                <w:szCs w:val="28"/>
              </w:rPr>
              <w:t>Dr A. Drozdowski</w:t>
            </w:r>
          </w:p>
        </w:tc>
        <w:tc>
          <w:tcPr>
            <w:tcW w:w="3592" w:type="dxa"/>
            <w:tcBorders>
              <w:top w:val="single" w:sz="24" w:space="0" w:color="000000" w:themeColor="text1"/>
            </w:tcBorders>
          </w:tcPr>
          <w:p w14:paraId="309B74AE" w14:textId="77777777" w:rsidR="002956B4" w:rsidRPr="002956B4" w:rsidRDefault="002956B4" w:rsidP="002956B4">
            <w:pPr>
              <w:jc w:val="center"/>
              <w:rPr>
                <w:rFonts w:asciiTheme="majorHAnsi" w:eastAsia="Calibri" w:hAnsiTheme="majorHAnsi" w:cs="Calibri"/>
                <w:b/>
                <w:sz w:val="28"/>
                <w:szCs w:val="28"/>
              </w:rPr>
            </w:pPr>
            <w:r w:rsidRPr="002956B4">
              <w:rPr>
                <w:rFonts w:asciiTheme="majorHAnsi" w:eastAsia="Calibri" w:hAnsiTheme="majorHAnsi" w:cs="Calibri"/>
                <w:b/>
                <w:sz w:val="28"/>
                <w:szCs w:val="28"/>
              </w:rPr>
              <w:t>Dr D. Rutkowska-Siuda</w:t>
            </w:r>
          </w:p>
        </w:tc>
      </w:tr>
      <w:tr w:rsidR="00C3537D" w:rsidRPr="00C3537D" w14:paraId="4AB8FD9D" w14:textId="77777777" w:rsidTr="00431CC5">
        <w:tc>
          <w:tcPr>
            <w:tcW w:w="1242" w:type="dxa"/>
            <w:vMerge w:val="restart"/>
            <w:shd w:val="clear" w:color="auto" w:fill="B4C6E7" w:themeFill="accent1" w:themeFillTint="66"/>
          </w:tcPr>
          <w:p w14:paraId="35672732" w14:textId="77777777" w:rsidR="002956B4" w:rsidRPr="00C3537D" w:rsidRDefault="002956B4" w:rsidP="002956B4">
            <w:pPr>
              <w:jc w:val="center"/>
              <w:rPr>
                <w:rFonts w:asciiTheme="majorHAnsi" w:eastAsia="Calibri" w:hAnsiTheme="majorHAnsi" w:cs="Calibri"/>
                <w:b/>
                <w:sz w:val="28"/>
                <w:szCs w:val="28"/>
              </w:rPr>
            </w:pPr>
            <w:r w:rsidRPr="00C3537D">
              <w:rPr>
                <w:rFonts w:asciiTheme="majorHAnsi" w:eastAsia="Calibri" w:hAnsiTheme="majorHAnsi" w:cs="Calibri"/>
                <w:b/>
                <w:sz w:val="28"/>
                <w:szCs w:val="28"/>
              </w:rPr>
              <w:t>Grupa 1</w:t>
            </w:r>
          </w:p>
        </w:tc>
        <w:tc>
          <w:tcPr>
            <w:tcW w:w="1476" w:type="dxa"/>
          </w:tcPr>
          <w:p w14:paraId="51577690" w14:textId="77777777" w:rsidR="002956B4" w:rsidRPr="00C3537D" w:rsidRDefault="002956B4" w:rsidP="002956B4">
            <w:pPr>
              <w:jc w:val="center"/>
              <w:rPr>
                <w:rFonts w:asciiTheme="majorHAnsi" w:eastAsia="Calibri" w:hAnsiTheme="majorHAnsi" w:cs="Calibri"/>
                <w:b/>
                <w:sz w:val="18"/>
                <w:szCs w:val="18"/>
              </w:rPr>
            </w:pPr>
            <w:r w:rsidRPr="00C3537D">
              <w:rPr>
                <w:rFonts w:asciiTheme="majorHAnsi" w:eastAsia="Calibri" w:hAnsiTheme="majorHAnsi" w:cs="Calibri"/>
                <w:b/>
                <w:sz w:val="18"/>
                <w:szCs w:val="18"/>
              </w:rPr>
              <w:t>wtorek</w:t>
            </w:r>
          </w:p>
        </w:tc>
        <w:tc>
          <w:tcPr>
            <w:tcW w:w="3437" w:type="dxa"/>
          </w:tcPr>
          <w:p w14:paraId="236C6481" w14:textId="77777777" w:rsidR="002956B4" w:rsidRPr="00C3537D" w:rsidRDefault="002956B4" w:rsidP="002956B4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</w:p>
        </w:tc>
        <w:tc>
          <w:tcPr>
            <w:tcW w:w="3260" w:type="dxa"/>
          </w:tcPr>
          <w:p w14:paraId="10587BD0" w14:textId="77777777" w:rsidR="002956B4" w:rsidRPr="00C3537D" w:rsidRDefault="002956B4" w:rsidP="00743426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</w:p>
        </w:tc>
        <w:tc>
          <w:tcPr>
            <w:tcW w:w="2977" w:type="dxa"/>
          </w:tcPr>
          <w:p w14:paraId="39A01DB2" w14:textId="77777777" w:rsidR="00EF55D5" w:rsidRPr="00C3537D" w:rsidRDefault="00EF55D5" w:rsidP="00EB4713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</w:p>
          <w:p w14:paraId="4FDB1A1E" w14:textId="2385C21F" w:rsidR="00EF55D5" w:rsidRPr="00C3537D" w:rsidRDefault="00EF55D5" w:rsidP="00EF55D5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 w:rsidRPr="00C3537D">
              <w:rPr>
                <w:rFonts w:asciiTheme="majorHAnsi" w:eastAsia="Calibri" w:hAnsiTheme="majorHAnsi" w:cs="Times New Roman"/>
                <w:sz w:val="16"/>
                <w:szCs w:val="16"/>
              </w:rPr>
              <w:t>7 października 2025 r. (13.45-15.15)</w:t>
            </w:r>
          </w:p>
          <w:p w14:paraId="7197284F" w14:textId="7C06C76B" w:rsidR="00EF55D5" w:rsidRPr="00C3537D" w:rsidRDefault="007B723C" w:rsidP="00EB4713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>
              <w:rPr>
                <w:rFonts w:asciiTheme="majorHAnsi" w:eastAsia="Calibri" w:hAnsiTheme="majorHAnsi" w:cs="Times New Roman"/>
                <w:sz w:val="16"/>
                <w:szCs w:val="16"/>
              </w:rPr>
              <w:t>18</w:t>
            </w:r>
            <w:r w:rsidR="00EF55D5" w:rsidRPr="00C3537D">
              <w:rPr>
                <w:rFonts w:asciiTheme="majorHAnsi" w:eastAsia="Calibri" w:hAnsiTheme="majorHAnsi" w:cs="Times New Roman"/>
                <w:sz w:val="16"/>
                <w:szCs w:val="16"/>
              </w:rPr>
              <w:t xml:space="preserve"> listopada 2025 r. (13.45-15.15)</w:t>
            </w:r>
          </w:p>
          <w:p w14:paraId="6AD00242" w14:textId="676A0C97" w:rsidR="002956B4" w:rsidRPr="00C3537D" w:rsidRDefault="002956B4" w:rsidP="00E97400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</w:p>
        </w:tc>
        <w:tc>
          <w:tcPr>
            <w:tcW w:w="3592" w:type="dxa"/>
          </w:tcPr>
          <w:p w14:paraId="005FA2F2" w14:textId="02954D63" w:rsidR="002956B4" w:rsidRPr="00C3537D" w:rsidRDefault="00146E3D" w:rsidP="00E97400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 w:rsidRPr="00C3537D">
              <w:rPr>
                <w:rFonts w:asciiTheme="majorHAnsi" w:eastAsia="Calibri" w:hAnsiTheme="majorHAnsi" w:cs="Times New Roman"/>
                <w:sz w:val="16"/>
                <w:szCs w:val="16"/>
              </w:rPr>
              <w:t>4 listopada</w:t>
            </w:r>
            <w:r w:rsidR="00D467A8" w:rsidRPr="00C3537D">
              <w:rPr>
                <w:rFonts w:asciiTheme="majorHAnsi" w:eastAsia="Calibri" w:hAnsiTheme="majorHAnsi" w:cs="Times New Roman"/>
                <w:sz w:val="16"/>
                <w:szCs w:val="16"/>
              </w:rPr>
              <w:t xml:space="preserve"> 2025 r. (13.45-15.15)</w:t>
            </w:r>
          </w:p>
          <w:p w14:paraId="643711CD" w14:textId="77777777" w:rsidR="0080053D" w:rsidRDefault="0080053D" w:rsidP="00E97400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 w:rsidRPr="00C3537D">
              <w:rPr>
                <w:rFonts w:asciiTheme="majorHAnsi" w:eastAsia="Calibri" w:hAnsiTheme="majorHAnsi" w:cs="Times New Roman"/>
                <w:sz w:val="16"/>
                <w:szCs w:val="16"/>
              </w:rPr>
              <w:t>16 grudnia 2025 r. (13.45-15.15)</w:t>
            </w:r>
          </w:p>
          <w:p w14:paraId="04E11A42" w14:textId="2FB2CFF2" w:rsidR="00525BA0" w:rsidRPr="00C3537D" w:rsidRDefault="00525BA0" w:rsidP="00E97400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>
              <w:rPr>
                <w:rFonts w:asciiTheme="majorHAnsi" w:eastAsia="Calibri" w:hAnsiTheme="majorHAnsi" w:cs="Times New Roman"/>
                <w:sz w:val="16"/>
                <w:szCs w:val="16"/>
              </w:rPr>
              <w:t>13 stycznia 2026 r. (13.45-15.15)</w:t>
            </w:r>
          </w:p>
        </w:tc>
      </w:tr>
      <w:tr w:rsidR="00C3537D" w:rsidRPr="00C3537D" w14:paraId="342745D1" w14:textId="77777777" w:rsidTr="00431CC5">
        <w:tc>
          <w:tcPr>
            <w:tcW w:w="1242" w:type="dxa"/>
            <w:vMerge/>
            <w:shd w:val="clear" w:color="auto" w:fill="B4C6E7" w:themeFill="accent1" w:themeFillTint="66"/>
          </w:tcPr>
          <w:p w14:paraId="35E64D3F" w14:textId="77777777" w:rsidR="002956B4" w:rsidRPr="00C3537D" w:rsidRDefault="002956B4" w:rsidP="002956B4">
            <w:pPr>
              <w:jc w:val="center"/>
              <w:rPr>
                <w:rFonts w:asciiTheme="majorHAnsi" w:eastAsia="Calibri" w:hAnsiTheme="majorHAnsi" w:cs="Calibri"/>
                <w:sz w:val="18"/>
                <w:szCs w:val="18"/>
              </w:rPr>
            </w:pPr>
          </w:p>
        </w:tc>
        <w:tc>
          <w:tcPr>
            <w:tcW w:w="1476" w:type="dxa"/>
          </w:tcPr>
          <w:p w14:paraId="5F2E423A" w14:textId="77777777" w:rsidR="002956B4" w:rsidRPr="00C3537D" w:rsidRDefault="002956B4" w:rsidP="002956B4">
            <w:pPr>
              <w:jc w:val="center"/>
              <w:rPr>
                <w:rFonts w:asciiTheme="majorHAnsi" w:eastAsia="Calibri" w:hAnsiTheme="majorHAnsi" w:cs="Calibri"/>
                <w:b/>
                <w:sz w:val="18"/>
                <w:szCs w:val="18"/>
              </w:rPr>
            </w:pPr>
            <w:r w:rsidRPr="00C3537D">
              <w:rPr>
                <w:rFonts w:asciiTheme="majorHAnsi" w:eastAsia="Calibri" w:hAnsiTheme="majorHAnsi" w:cs="Calibri"/>
                <w:b/>
                <w:sz w:val="18"/>
                <w:szCs w:val="18"/>
              </w:rPr>
              <w:t>środa</w:t>
            </w:r>
          </w:p>
        </w:tc>
        <w:tc>
          <w:tcPr>
            <w:tcW w:w="3437" w:type="dxa"/>
          </w:tcPr>
          <w:p w14:paraId="456DC61A" w14:textId="2B06EC9A" w:rsidR="002956B4" w:rsidRPr="00C3537D" w:rsidRDefault="002956B4" w:rsidP="002956B4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</w:p>
        </w:tc>
        <w:tc>
          <w:tcPr>
            <w:tcW w:w="3260" w:type="dxa"/>
          </w:tcPr>
          <w:p w14:paraId="5722D5CE" w14:textId="051A3723" w:rsidR="002956B4" w:rsidRPr="00C3537D" w:rsidRDefault="00BB264B" w:rsidP="00A46798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>
              <w:rPr>
                <w:rFonts w:asciiTheme="majorHAnsi" w:eastAsia="Calibri" w:hAnsiTheme="majorHAnsi" w:cs="Times New Roman"/>
                <w:sz w:val="16"/>
                <w:szCs w:val="16"/>
              </w:rPr>
              <w:t>5</w:t>
            </w:r>
            <w:r w:rsidR="00A46798" w:rsidRPr="00C3537D">
              <w:rPr>
                <w:rFonts w:asciiTheme="majorHAnsi" w:eastAsia="Calibri" w:hAnsiTheme="majorHAnsi" w:cs="Times New Roman"/>
                <w:sz w:val="16"/>
                <w:szCs w:val="16"/>
              </w:rPr>
              <w:t xml:space="preserve"> </w:t>
            </w:r>
            <w:r>
              <w:rPr>
                <w:rFonts w:asciiTheme="majorHAnsi" w:eastAsia="Calibri" w:hAnsiTheme="majorHAnsi" w:cs="Times New Roman"/>
                <w:sz w:val="16"/>
                <w:szCs w:val="16"/>
              </w:rPr>
              <w:t>listopada</w:t>
            </w:r>
            <w:r w:rsidR="00A46798" w:rsidRPr="00C3537D">
              <w:rPr>
                <w:rFonts w:asciiTheme="majorHAnsi" w:eastAsia="Calibri" w:hAnsiTheme="majorHAnsi" w:cs="Times New Roman"/>
                <w:sz w:val="16"/>
                <w:szCs w:val="16"/>
              </w:rPr>
              <w:t xml:space="preserve"> 2025 r.(13.45-15.15)</w:t>
            </w:r>
          </w:p>
          <w:p w14:paraId="713DDCFC" w14:textId="12CF1C6E" w:rsidR="00BF455D" w:rsidRPr="00C3537D" w:rsidRDefault="007B723C" w:rsidP="00A46798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>
              <w:rPr>
                <w:rFonts w:asciiTheme="majorHAnsi" w:eastAsia="Calibri" w:hAnsiTheme="majorHAnsi" w:cs="Times New Roman"/>
                <w:sz w:val="16"/>
                <w:szCs w:val="16"/>
              </w:rPr>
              <w:t>26</w:t>
            </w:r>
            <w:r w:rsidR="000824FD" w:rsidRPr="00C3537D">
              <w:rPr>
                <w:rFonts w:asciiTheme="majorHAnsi" w:eastAsia="Calibri" w:hAnsiTheme="majorHAnsi" w:cs="Times New Roman"/>
                <w:sz w:val="16"/>
                <w:szCs w:val="16"/>
              </w:rPr>
              <w:t xml:space="preserve"> listopada 2025 r. (13.45-15.15)</w:t>
            </w:r>
          </w:p>
        </w:tc>
        <w:tc>
          <w:tcPr>
            <w:tcW w:w="2977" w:type="dxa"/>
          </w:tcPr>
          <w:p w14:paraId="6D53AC26" w14:textId="0D0FFE6C" w:rsidR="002956B4" w:rsidRPr="00C3537D" w:rsidRDefault="002956B4" w:rsidP="002956B4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</w:p>
        </w:tc>
        <w:tc>
          <w:tcPr>
            <w:tcW w:w="3592" w:type="dxa"/>
          </w:tcPr>
          <w:p w14:paraId="18C762D5" w14:textId="2E9ADE08" w:rsidR="002956B4" w:rsidRPr="00C3537D" w:rsidRDefault="002956B4" w:rsidP="002956B4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</w:p>
        </w:tc>
      </w:tr>
      <w:tr w:rsidR="00C3537D" w:rsidRPr="00C3537D" w14:paraId="4C64BAB5" w14:textId="77777777" w:rsidTr="00431CC5">
        <w:tc>
          <w:tcPr>
            <w:tcW w:w="1242" w:type="dxa"/>
            <w:vMerge/>
            <w:tcBorders>
              <w:bottom w:val="single" w:sz="24" w:space="0" w:color="000000" w:themeColor="text1"/>
            </w:tcBorders>
            <w:shd w:val="clear" w:color="auto" w:fill="B4C6E7" w:themeFill="accent1" w:themeFillTint="66"/>
          </w:tcPr>
          <w:p w14:paraId="61AE44DB" w14:textId="77777777" w:rsidR="002956B4" w:rsidRPr="00C3537D" w:rsidRDefault="002956B4" w:rsidP="002956B4">
            <w:pPr>
              <w:jc w:val="center"/>
              <w:rPr>
                <w:rFonts w:asciiTheme="majorHAnsi" w:eastAsia="Calibri" w:hAnsiTheme="majorHAnsi" w:cs="Calibri"/>
                <w:sz w:val="18"/>
                <w:szCs w:val="18"/>
              </w:rPr>
            </w:pPr>
          </w:p>
        </w:tc>
        <w:tc>
          <w:tcPr>
            <w:tcW w:w="1476" w:type="dxa"/>
            <w:tcBorders>
              <w:bottom w:val="single" w:sz="24" w:space="0" w:color="000000" w:themeColor="text1"/>
            </w:tcBorders>
          </w:tcPr>
          <w:p w14:paraId="75946EE8" w14:textId="77777777" w:rsidR="002956B4" w:rsidRPr="00C3537D" w:rsidRDefault="002956B4" w:rsidP="002956B4">
            <w:pPr>
              <w:jc w:val="center"/>
              <w:rPr>
                <w:rFonts w:asciiTheme="majorHAnsi" w:eastAsia="Calibri" w:hAnsiTheme="majorHAnsi" w:cs="Calibri"/>
                <w:b/>
                <w:sz w:val="18"/>
                <w:szCs w:val="18"/>
              </w:rPr>
            </w:pPr>
            <w:r w:rsidRPr="00C3537D">
              <w:rPr>
                <w:rFonts w:asciiTheme="majorHAnsi" w:eastAsia="Calibri" w:hAnsiTheme="majorHAnsi" w:cs="Calibri"/>
                <w:b/>
                <w:sz w:val="18"/>
                <w:szCs w:val="18"/>
              </w:rPr>
              <w:t>czwartek</w:t>
            </w:r>
          </w:p>
        </w:tc>
        <w:tc>
          <w:tcPr>
            <w:tcW w:w="3437" w:type="dxa"/>
            <w:tcBorders>
              <w:bottom w:val="single" w:sz="24" w:space="0" w:color="000000" w:themeColor="text1"/>
            </w:tcBorders>
          </w:tcPr>
          <w:p w14:paraId="4A0A3152" w14:textId="77777777" w:rsidR="002956B4" w:rsidRPr="00C3537D" w:rsidRDefault="00743426" w:rsidP="002956B4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 w:rsidRPr="00C3537D">
              <w:rPr>
                <w:rFonts w:asciiTheme="majorHAnsi" w:eastAsia="Calibri" w:hAnsiTheme="majorHAnsi" w:cs="Times New Roman"/>
                <w:sz w:val="16"/>
                <w:szCs w:val="16"/>
              </w:rPr>
              <w:t>9 października 2025 r. (12.00-13.30)</w:t>
            </w:r>
          </w:p>
          <w:p w14:paraId="2AEB16A4" w14:textId="77777777" w:rsidR="004814E4" w:rsidRPr="00C3537D" w:rsidRDefault="004814E4" w:rsidP="002956B4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 w:rsidRPr="00C3537D">
              <w:rPr>
                <w:rFonts w:asciiTheme="majorHAnsi" w:eastAsia="Calibri" w:hAnsiTheme="majorHAnsi" w:cs="Times New Roman"/>
                <w:sz w:val="16"/>
                <w:szCs w:val="16"/>
              </w:rPr>
              <w:t>30 października 2025 r. (8.30-10.00)</w:t>
            </w:r>
          </w:p>
          <w:p w14:paraId="17D04BF3" w14:textId="5E26365B" w:rsidR="004814E4" w:rsidRPr="00C3537D" w:rsidRDefault="004814E4" w:rsidP="002956B4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 w:rsidRPr="00C3537D">
              <w:rPr>
                <w:rFonts w:asciiTheme="majorHAnsi" w:eastAsia="Calibri" w:hAnsiTheme="majorHAnsi" w:cs="Times New Roman"/>
                <w:sz w:val="16"/>
                <w:szCs w:val="16"/>
              </w:rPr>
              <w:t>30 października 2025 r. (12.00-13.30)</w:t>
            </w:r>
          </w:p>
          <w:p w14:paraId="7FE44152" w14:textId="77777777" w:rsidR="000824FD" w:rsidRDefault="000824FD" w:rsidP="002956B4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 w:rsidRPr="00C3537D">
              <w:rPr>
                <w:rFonts w:asciiTheme="majorHAnsi" w:eastAsia="Calibri" w:hAnsiTheme="majorHAnsi" w:cs="Times New Roman"/>
                <w:sz w:val="16"/>
                <w:szCs w:val="16"/>
              </w:rPr>
              <w:t>20 listopada 2025 r. (12.00-13.30)</w:t>
            </w:r>
          </w:p>
          <w:p w14:paraId="24F4E80D" w14:textId="02FE7E4C" w:rsidR="009A4A9C" w:rsidRPr="00C3537D" w:rsidRDefault="009A4A9C" w:rsidP="002956B4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>
              <w:rPr>
                <w:rFonts w:asciiTheme="majorHAnsi" w:eastAsia="Calibri" w:hAnsiTheme="majorHAnsi" w:cs="Times New Roman"/>
                <w:sz w:val="16"/>
                <w:szCs w:val="16"/>
              </w:rPr>
              <w:t>11 grudnia 2025 r. (8.30-</w:t>
            </w:r>
            <w:r w:rsidR="00544E5C">
              <w:rPr>
                <w:rFonts w:asciiTheme="majorHAnsi" w:eastAsia="Calibri" w:hAnsiTheme="majorHAnsi" w:cs="Times New Roman"/>
                <w:sz w:val="16"/>
                <w:szCs w:val="16"/>
              </w:rPr>
              <w:t>10.00)</w:t>
            </w:r>
          </w:p>
          <w:p w14:paraId="29BC4D7A" w14:textId="77777777" w:rsidR="0080053D" w:rsidRDefault="0080053D" w:rsidP="009A4A9C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 w:rsidRPr="00C3537D">
              <w:rPr>
                <w:rFonts w:asciiTheme="majorHAnsi" w:eastAsia="Calibri" w:hAnsiTheme="majorHAnsi" w:cs="Times New Roman"/>
                <w:sz w:val="16"/>
                <w:szCs w:val="16"/>
              </w:rPr>
              <w:t>1</w:t>
            </w:r>
            <w:r w:rsidR="009A4A9C">
              <w:rPr>
                <w:rFonts w:asciiTheme="majorHAnsi" w:eastAsia="Calibri" w:hAnsiTheme="majorHAnsi" w:cs="Times New Roman"/>
                <w:sz w:val="16"/>
                <w:szCs w:val="16"/>
              </w:rPr>
              <w:t>1</w:t>
            </w:r>
            <w:r w:rsidRPr="00C3537D">
              <w:rPr>
                <w:rFonts w:asciiTheme="majorHAnsi" w:eastAsia="Calibri" w:hAnsiTheme="majorHAnsi" w:cs="Times New Roman"/>
                <w:sz w:val="16"/>
                <w:szCs w:val="16"/>
              </w:rPr>
              <w:t xml:space="preserve"> grudnia 2025 r. (12.00-13.30)</w:t>
            </w:r>
          </w:p>
          <w:p w14:paraId="1939708D" w14:textId="4159D4B1" w:rsidR="00525BA0" w:rsidRPr="00C3537D" w:rsidRDefault="00525BA0" w:rsidP="00525BA0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>
              <w:rPr>
                <w:rFonts w:asciiTheme="majorHAnsi" w:eastAsia="Calibri" w:hAnsiTheme="majorHAnsi" w:cs="Times New Roman"/>
                <w:sz w:val="16"/>
                <w:szCs w:val="16"/>
              </w:rPr>
              <w:t>15 stycznia 2026 r. (12.00-13.30)</w:t>
            </w:r>
          </w:p>
        </w:tc>
        <w:tc>
          <w:tcPr>
            <w:tcW w:w="3260" w:type="dxa"/>
            <w:tcBorders>
              <w:bottom w:val="single" w:sz="24" w:space="0" w:color="000000" w:themeColor="text1"/>
            </w:tcBorders>
          </w:tcPr>
          <w:p w14:paraId="27DF5ECB" w14:textId="77777777" w:rsidR="00A46798" w:rsidRPr="00C3537D" w:rsidRDefault="00A46798" w:rsidP="002956B4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 w:rsidRPr="00C3537D">
              <w:rPr>
                <w:rFonts w:asciiTheme="majorHAnsi" w:eastAsia="Calibri" w:hAnsiTheme="majorHAnsi" w:cs="Times New Roman"/>
                <w:sz w:val="16"/>
                <w:szCs w:val="16"/>
              </w:rPr>
              <w:t>23 października 2025 r. (10.15-11.45)</w:t>
            </w:r>
          </w:p>
          <w:p w14:paraId="6211E528" w14:textId="32966E3A" w:rsidR="00D467A8" w:rsidRPr="00C3537D" w:rsidRDefault="00146E3D" w:rsidP="002956B4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 w:rsidRPr="00C3537D">
              <w:rPr>
                <w:rFonts w:asciiTheme="majorHAnsi" w:eastAsia="Calibri" w:hAnsiTheme="majorHAnsi" w:cs="Times New Roman"/>
                <w:sz w:val="16"/>
                <w:szCs w:val="16"/>
              </w:rPr>
              <w:t>13</w:t>
            </w:r>
            <w:r w:rsidR="00D467A8" w:rsidRPr="00C3537D">
              <w:rPr>
                <w:rFonts w:asciiTheme="majorHAnsi" w:eastAsia="Calibri" w:hAnsiTheme="majorHAnsi" w:cs="Times New Roman"/>
                <w:sz w:val="16"/>
                <w:szCs w:val="16"/>
              </w:rPr>
              <w:t xml:space="preserve"> listopada 2025 r. (10.15</w:t>
            </w:r>
            <w:r w:rsidR="00EF55D5" w:rsidRPr="00C3537D">
              <w:rPr>
                <w:rFonts w:asciiTheme="majorHAnsi" w:eastAsia="Calibri" w:hAnsiTheme="majorHAnsi" w:cs="Times New Roman"/>
                <w:sz w:val="16"/>
                <w:szCs w:val="16"/>
              </w:rPr>
              <w:t>-11.45)</w:t>
            </w:r>
          </w:p>
          <w:p w14:paraId="0F65B4DB" w14:textId="77777777" w:rsidR="0080053D" w:rsidRDefault="008A063D" w:rsidP="002956B4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 w:rsidRPr="00C3537D">
              <w:rPr>
                <w:rFonts w:asciiTheme="majorHAnsi" w:eastAsia="Calibri" w:hAnsiTheme="majorHAnsi" w:cs="Times New Roman"/>
                <w:sz w:val="16"/>
                <w:szCs w:val="16"/>
              </w:rPr>
              <w:t>4</w:t>
            </w:r>
            <w:r w:rsidR="0080053D" w:rsidRPr="00C3537D">
              <w:rPr>
                <w:rFonts w:asciiTheme="majorHAnsi" w:eastAsia="Calibri" w:hAnsiTheme="majorHAnsi" w:cs="Times New Roman"/>
                <w:sz w:val="16"/>
                <w:szCs w:val="16"/>
              </w:rPr>
              <w:t xml:space="preserve"> grudnia 2025 r. (10.15-11.45)</w:t>
            </w:r>
          </w:p>
          <w:p w14:paraId="00715D5D" w14:textId="77777777" w:rsidR="00544E5C" w:rsidRDefault="00544E5C" w:rsidP="00525BA0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>
              <w:rPr>
                <w:rFonts w:asciiTheme="majorHAnsi" w:eastAsia="Calibri" w:hAnsiTheme="majorHAnsi" w:cs="Times New Roman"/>
                <w:sz w:val="16"/>
                <w:szCs w:val="16"/>
              </w:rPr>
              <w:t>8 stycznia 202</w:t>
            </w:r>
            <w:r w:rsidR="00525BA0">
              <w:rPr>
                <w:rFonts w:asciiTheme="majorHAnsi" w:eastAsia="Calibri" w:hAnsiTheme="majorHAnsi" w:cs="Times New Roman"/>
                <w:sz w:val="16"/>
                <w:szCs w:val="16"/>
              </w:rPr>
              <w:t>6</w:t>
            </w:r>
            <w:r>
              <w:rPr>
                <w:rFonts w:asciiTheme="majorHAnsi" w:eastAsia="Calibri" w:hAnsiTheme="majorHAnsi" w:cs="Times New Roman"/>
                <w:sz w:val="16"/>
                <w:szCs w:val="16"/>
              </w:rPr>
              <w:t xml:space="preserve"> r. (10.15-11.45)</w:t>
            </w:r>
          </w:p>
          <w:p w14:paraId="4B9F90D6" w14:textId="18175B2E" w:rsidR="00347C49" w:rsidRPr="00C3537D" w:rsidRDefault="00347C49" w:rsidP="00525BA0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>
              <w:rPr>
                <w:rFonts w:asciiTheme="majorHAnsi" w:eastAsia="Calibri" w:hAnsiTheme="majorHAnsi" w:cs="Times New Roman"/>
                <w:sz w:val="16"/>
                <w:szCs w:val="16"/>
              </w:rPr>
              <w:t>22 stycznia 2026 r. (10.15-11.45)</w:t>
            </w:r>
          </w:p>
        </w:tc>
        <w:tc>
          <w:tcPr>
            <w:tcW w:w="2977" w:type="dxa"/>
            <w:tcBorders>
              <w:bottom w:val="single" w:sz="24" w:space="0" w:color="000000" w:themeColor="text1"/>
            </w:tcBorders>
          </w:tcPr>
          <w:p w14:paraId="12321A4D" w14:textId="77777777" w:rsidR="002956B4" w:rsidRPr="00C3537D" w:rsidRDefault="00D467A8" w:rsidP="00EF55D5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 w:rsidRPr="00C3537D">
              <w:rPr>
                <w:rFonts w:asciiTheme="majorHAnsi" w:eastAsia="Calibri" w:hAnsiTheme="majorHAnsi" w:cs="Times New Roman"/>
                <w:sz w:val="16"/>
                <w:szCs w:val="16"/>
              </w:rPr>
              <w:t>23 października 2025 r. (12.00-13.30)</w:t>
            </w:r>
          </w:p>
          <w:p w14:paraId="2A09E832" w14:textId="58AF796B" w:rsidR="00EF55D5" w:rsidRPr="00C3537D" w:rsidRDefault="007D405B" w:rsidP="00EF55D5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>
              <w:rPr>
                <w:rFonts w:asciiTheme="majorHAnsi" w:eastAsia="Calibri" w:hAnsiTheme="majorHAnsi" w:cs="Times New Roman"/>
                <w:sz w:val="16"/>
                <w:szCs w:val="16"/>
              </w:rPr>
              <w:t>13</w:t>
            </w:r>
            <w:r w:rsidR="00EF55D5" w:rsidRPr="00C3537D">
              <w:rPr>
                <w:rFonts w:asciiTheme="majorHAnsi" w:eastAsia="Calibri" w:hAnsiTheme="majorHAnsi" w:cs="Times New Roman"/>
                <w:sz w:val="16"/>
                <w:szCs w:val="16"/>
              </w:rPr>
              <w:t xml:space="preserve"> listopada 2025 r. (12.00-13.30)</w:t>
            </w:r>
          </w:p>
          <w:p w14:paraId="3887CCF3" w14:textId="77777777" w:rsidR="0080053D" w:rsidRDefault="008A063D" w:rsidP="00EF55D5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 w:rsidRPr="00C3537D">
              <w:rPr>
                <w:rFonts w:asciiTheme="majorHAnsi" w:eastAsia="Calibri" w:hAnsiTheme="majorHAnsi" w:cs="Times New Roman"/>
                <w:sz w:val="16"/>
                <w:szCs w:val="16"/>
              </w:rPr>
              <w:t>4</w:t>
            </w:r>
            <w:r w:rsidR="0080053D" w:rsidRPr="00C3537D">
              <w:rPr>
                <w:rFonts w:asciiTheme="majorHAnsi" w:eastAsia="Calibri" w:hAnsiTheme="majorHAnsi" w:cs="Times New Roman"/>
                <w:sz w:val="16"/>
                <w:szCs w:val="16"/>
              </w:rPr>
              <w:t xml:space="preserve"> grudnia 2025 r. (12.00-13.30)</w:t>
            </w:r>
          </w:p>
          <w:p w14:paraId="6D68186E" w14:textId="77777777" w:rsidR="00525BA0" w:rsidRDefault="00525BA0" w:rsidP="00525BA0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>
              <w:rPr>
                <w:rFonts w:asciiTheme="majorHAnsi" w:eastAsia="Calibri" w:hAnsiTheme="majorHAnsi" w:cs="Times New Roman"/>
                <w:sz w:val="16"/>
                <w:szCs w:val="16"/>
              </w:rPr>
              <w:t>8 stycznia 2026 r. (12.00-13.30)</w:t>
            </w:r>
          </w:p>
          <w:p w14:paraId="7ADD998F" w14:textId="2A5E0264" w:rsidR="00347C49" w:rsidRPr="00C3537D" w:rsidRDefault="00347C49" w:rsidP="00525BA0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>
              <w:rPr>
                <w:rFonts w:asciiTheme="majorHAnsi" w:eastAsia="Calibri" w:hAnsiTheme="majorHAnsi" w:cs="Times New Roman"/>
                <w:sz w:val="16"/>
                <w:szCs w:val="16"/>
              </w:rPr>
              <w:t>22 stycznia 2026 r. (12.00-13.30)</w:t>
            </w:r>
          </w:p>
        </w:tc>
        <w:tc>
          <w:tcPr>
            <w:tcW w:w="3592" w:type="dxa"/>
            <w:tcBorders>
              <w:bottom w:val="single" w:sz="24" w:space="0" w:color="000000" w:themeColor="text1"/>
            </w:tcBorders>
          </w:tcPr>
          <w:p w14:paraId="5099E765" w14:textId="77777777" w:rsidR="002956B4" w:rsidRPr="00C3537D" w:rsidRDefault="00A46798" w:rsidP="002956B4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 w:rsidRPr="00C3537D">
              <w:rPr>
                <w:rFonts w:asciiTheme="majorHAnsi" w:eastAsia="Calibri" w:hAnsiTheme="majorHAnsi" w:cs="Times New Roman"/>
                <w:sz w:val="16"/>
                <w:szCs w:val="16"/>
              </w:rPr>
              <w:t>16 października 2025 r. (10.15-11.45)</w:t>
            </w:r>
          </w:p>
          <w:p w14:paraId="7C60B302" w14:textId="5A9911D9" w:rsidR="00D467A8" w:rsidRPr="00C3537D" w:rsidRDefault="00146E3D" w:rsidP="002956B4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 w:rsidRPr="00C3537D">
              <w:rPr>
                <w:rFonts w:asciiTheme="majorHAnsi" w:eastAsia="Calibri" w:hAnsiTheme="majorHAnsi" w:cs="Times New Roman"/>
                <w:sz w:val="16"/>
                <w:szCs w:val="16"/>
              </w:rPr>
              <w:t>6 listopada 2025 r. (10.15-11.45)</w:t>
            </w:r>
          </w:p>
          <w:p w14:paraId="244FEBA5" w14:textId="77777777" w:rsidR="006E7DF2" w:rsidRDefault="006E7DF2" w:rsidP="002956B4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 w:rsidRPr="00C3537D">
              <w:rPr>
                <w:rFonts w:asciiTheme="majorHAnsi" w:eastAsia="Calibri" w:hAnsiTheme="majorHAnsi" w:cs="Times New Roman"/>
                <w:sz w:val="16"/>
                <w:szCs w:val="16"/>
              </w:rPr>
              <w:t>27 listopada 2025 r. (10.15-11.45)</w:t>
            </w:r>
          </w:p>
          <w:p w14:paraId="0BC4FD14" w14:textId="77777777" w:rsidR="00544E5C" w:rsidRDefault="00544E5C" w:rsidP="002956B4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>
              <w:rPr>
                <w:rFonts w:asciiTheme="majorHAnsi" w:eastAsia="Calibri" w:hAnsiTheme="majorHAnsi" w:cs="Times New Roman"/>
                <w:sz w:val="16"/>
                <w:szCs w:val="16"/>
              </w:rPr>
              <w:t>18 grudnia 2025 r. (10.15-11.45)</w:t>
            </w:r>
          </w:p>
          <w:p w14:paraId="225906C0" w14:textId="0544B95D" w:rsidR="00525BA0" w:rsidRPr="00C3537D" w:rsidRDefault="00525BA0" w:rsidP="002956B4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</w:p>
        </w:tc>
      </w:tr>
      <w:tr w:rsidR="00C3537D" w:rsidRPr="00C3537D" w14:paraId="1D0E817F" w14:textId="77777777" w:rsidTr="00431CC5">
        <w:tc>
          <w:tcPr>
            <w:tcW w:w="1242" w:type="dxa"/>
            <w:vMerge w:val="restart"/>
            <w:tcBorders>
              <w:top w:val="single" w:sz="24" w:space="0" w:color="000000" w:themeColor="text1"/>
            </w:tcBorders>
            <w:shd w:val="clear" w:color="auto" w:fill="A8D08D" w:themeFill="accent6" w:themeFillTint="99"/>
          </w:tcPr>
          <w:p w14:paraId="4F5B8C1E" w14:textId="2CFE6FDC" w:rsidR="002956B4" w:rsidRPr="00C3537D" w:rsidRDefault="002956B4" w:rsidP="002956B4">
            <w:pPr>
              <w:jc w:val="center"/>
              <w:rPr>
                <w:rFonts w:asciiTheme="majorHAnsi" w:eastAsia="Calibri" w:hAnsiTheme="majorHAnsi" w:cs="Calibri"/>
                <w:b/>
                <w:sz w:val="28"/>
                <w:szCs w:val="28"/>
              </w:rPr>
            </w:pPr>
            <w:r w:rsidRPr="00C3537D">
              <w:rPr>
                <w:rFonts w:asciiTheme="majorHAnsi" w:eastAsia="Calibri" w:hAnsiTheme="majorHAnsi" w:cs="Calibri"/>
                <w:b/>
                <w:sz w:val="28"/>
                <w:szCs w:val="28"/>
              </w:rPr>
              <w:t>Grupa 2</w:t>
            </w:r>
          </w:p>
        </w:tc>
        <w:tc>
          <w:tcPr>
            <w:tcW w:w="1476" w:type="dxa"/>
            <w:tcBorders>
              <w:top w:val="single" w:sz="24" w:space="0" w:color="000000" w:themeColor="text1"/>
            </w:tcBorders>
          </w:tcPr>
          <w:p w14:paraId="061B36FD" w14:textId="77777777" w:rsidR="002956B4" w:rsidRPr="00C3537D" w:rsidRDefault="002956B4" w:rsidP="002956B4">
            <w:pPr>
              <w:jc w:val="center"/>
              <w:rPr>
                <w:rFonts w:asciiTheme="majorHAnsi" w:eastAsia="Calibri" w:hAnsiTheme="majorHAnsi" w:cs="Calibri"/>
                <w:b/>
                <w:sz w:val="18"/>
                <w:szCs w:val="18"/>
              </w:rPr>
            </w:pPr>
            <w:r w:rsidRPr="00C3537D">
              <w:rPr>
                <w:rFonts w:asciiTheme="majorHAnsi" w:eastAsia="Calibri" w:hAnsiTheme="majorHAnsi" w:cs="Calibri"/>
                <w:b/>
                <w:sz w:val="18"/>
                <w:szCs w:val="18"/>
              </w:rPr>
              <w:t>wtorek</w:t>
            </w:r>
          </w:p>
        </w:tc>
        <w:tc>
          <w:tcPr>
            <w:tcW w:w="3437" w:type="dxa"/>
            <w:tcBorders>
              <w:top w:val="single" w:sz="24" w:space="0" w:color="000000" w:themeColor="text1"/>
            </w:tcBorders>
          </w:tcPr>
          <w:p w14:paraId="5D194473" w14:textId="77777777" w:rsidR="002956B4" w:rsidRPr="00C3537D" w:rsidRDefault="002956B4" w:rsidP="002956B4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24" w:space="0" w:color="000000" w:themeColor="text1"/>
            </w:tcBorders>
          </w:tcPr>
          <w:p w14:paraId="2D63E6FD" w14:textId="77777777" w:rsidR="002956B4" w:rsidRPr="00C3537D" w:rsidRDefault="002956B4" w:rsidP="002956B4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24" w:space="0" w:color="000000" w:themeColor="text1"/>
            </w:tcBorders>
          </w:tcPr>
          <w:p w14:paraId="6DB72D5F" w14:textId="40A36269" w:rsidR="002956B4" w:rsidRDefault="00146E3D" w:rsidP="002956B4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 w:rsidRPr="00C3537D">
              <w:rPr>
                <w:rFonts w:asciiTheme="majorHAnsi" w:eastAsia="Calibri" w:hAnsiTheme="majorHAnsi" w:cs="Times New Roman"/>
                <w:sz w:val="16"/>
                <w:szCs w:val="16"/>
              </w:rPr>
              <w:t>4 listopada</w:t>
            </w:r>
            <w:r w:rsidR="00D467A8" w:rsidRPr="00C3537D">
              <w:rPr>
                <w:rFonts w:asciiTheme="majorHAnsi" w:eastAsia="Calibri" w:hAnsiTheme="majorHAnsi" w:cs="Times New Roman"/>
                <w:sz w:val="16"/>
                <w:szCs w:val="16"/>
              </w:rPr>
              <w:t xml:space="preserve"> 2025 r. (13.45-15.15)</w:t>
            </w:r>
          </w:p>
          <w:p w14:paraId="6EAFE35D" w14:textId="6CB24DF6" w:rsidR="00544E5C" w:rsidRPr="00C3537D" w:rsidRDefault="00544E5C" w:rsidP="002956B4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>
              <w:rPr>
                <w:rFonts w:asciiTheme="majorHAnsi" w:eastAsia="Calibri" w:hAnsiTheme="majorHAnsi" w:cs="Times New Roman"/>
                <w:sz w:val="16"/>
                <w:szCs w:val="16"/>
              </w:rPr>
              <w:t>16 grudnia 2025 r. (13.45-15.15)</w:t>
            </w:r>
          </w:p>
          <w:p w14:paraId="03BBA513" w14:textId="18153F9C" w:rsidR="0080053D" w:rsidRPr="00C3537D" w:rsidRDefault="0080053D" w:rsidP="002956B4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</w:p>
        </w:tc>
        <w:tc>
          <w:tcPr>
            <w:tcW w:w="3592" w:type="dxa"/>
            <w:tcBorders>
              <w:top w:val="single" w:sz="24" w:space="0" w:color="000000" w:themeColor="text1"/>
            </w:tcBorders>
          </w:tcPr>
          <w:p w14:paraId="5E4E5207" w14:textId="77777777" w:rsidR="002956B4" w:rsidRPr="00C3537D" w:rsidRDefault="00D467A8" w:rsidP="002956B4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 w:rsidRPr="00C3537D">
              <w:rPr>
                <w:rFonts w:asciiTheme="majorHAnsi" w:eastAsia="Calibri" w:hAnsiTheme="majorHAnsi" w:cs="Times New Roman"/>
                <w:sz w:val="16"/>
                <w:szCs w:val="16"/>
              </w:rPr>
              <w:t>21 października 2025 r. (13.45-15.15)</w:t>
            </w:r>
          </w:p>
          <w:p w14:paraId="4DF72335" w14:textId="5149A204" w:rsidR="008A063D" w:rsidRPr="00C3537D" w:rsidRDefault="008A063D" w:rsidP="002956B4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 w:rsidRPr="00C3537D">
              <w:rPr>
                <w:rFonts w:asciiTheme="majorHAnsi" w:eastAsia="Calibri" w:hAnsiTheme="majorHAnsi" w:cs="Times New Roman"/>
                <w:sz w:val="16"/>
                <w:szCs w:val="16"/>
              </w:rPr>
              <w:t>2 grudnia 2025 r. (13.45-15.15)</w:t>
            </w:r>
          </w:p>
        </w:tc>
      </w:tr>
      <w:tr w:rsidR="00C3537D" w:rsidRPr="00C3537D" w14:paraId="34F76AFA" w14:textId="77777777" w:rsidTr="00431CC5">
        <w:tc>
          <w:tcPr>
            <w:tcW w:w="1242" w:type="dxa"/>
            <w:vMerge/>
            <w:shd w:val="clear" w:color="auto" w:fill="A8D08D" w:themeFill="accent6" w:themeFillTint="99"/>
          </w:tcPr>
          <w:p w14:paraId="508AA56D" w14:textId="77777777" w:rsidR="002956B4" w:rsidRPr="00C3537D" w:rsidRDefault="002956B4" w:rsidP="002956B4">
            <w:pPr>
              <w:jc w:val="center"/>
              <w:rPr>
                <w:rFonts w:asciiTheme="majorHAnsi" w:eastAsia="Calibri" w:hAnsiTheme="majorHAnsi" w:cs="Calibri"/>
                <w:sz w:val="18"/>
                <w:szCs w:val="18"/>
              </w:rPr>
            </w:pPr>
          </w:p>
        </w:tc>
        <w:tc>
          <w:tcPr>
            <w:tcW w:w="1476" w:type="dxa"/>
          </w:tcPr>
          <w:p w14:paraId="71F91A97" w14:textId="77777777" w:rsidR="002956B4" w:rsidRPr="00C3537D" w:rsidRDefault="002956B4" w:rsidP="002956B4">
            <w:pPr>
              <w:jc w:val="center"/>
              <w:rPr>
                <w:rFonts w:asciiTheme="majorHAnsi" w:eastAsia="Calibri" w:hAnsiTheme="majorHAnsi" w:cs="Calibri"/>
                <w:b/>
                <w:sz w:val="18"/>
                <w:szCs w:val="18"/>
              </w:rPr>
            </w:pPr>
            <w:r w:rsidRPr="00C3537D">
              <w:rPr>
                <w:rFonts w:asciiTheme="majorHAnsi" w:eastAsia="Calibri" w:hAnsiTheme="majorHAnsi" w:cs="Calibri"/>
                <w:b/>
                <w:sz w:val="18"/>
                <w:szCs w:val="18"/>
              </w:rPr>
              <w:t>środa</w:t>
            </w:r>
          </w:p>
        </w:tc>
        <w:tc>
          <w:tcPr>
            <w:tcW w:w="3437" w:type="dxa"/>
          </w:tcPr>
          <w:p w14:paraId="29C61B3A" w14:textId="43AF9A20" w:rsidR="002956B4" w:rsidRPr="00C3537D" w:rsidRDefault="002956B4" w:rsidP="002956B4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</w:p>
        </w:tc>
        <w:tc>
          <w:tcPr>
            <w:tcW w:w="3260" w:type="dxa"/>
          </w:tcPr>
          <w:p w14:paraId="300F43E2" w14:textId="77777777" w:rsidR="002956B4" w:rsidRPr="00C3537D" w:rsidRDefault="002956B4" w:rsidP="002956B4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</w:p>
          <w:p w14:paraId="3A5CEB1C" w14:textId="77777777" w:rsidR="002956B4" w:rsidRPr="00C3537D" w:rsidRDefault="00743426" w:rsidP="00743426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 w:rsidRPr="00C3537D">
              <w:rPr>
                <w:rFonts w:asciiTheme="majorHAnsi" w:eastAsia="Calibri" w:hAnsiTheme="majorHAnsi" w:cs="Times New Roman"/>
                <w:sz w:val="16"/>
                <w:szCs w:val="16"/>
              </w:rPr>
              <w:t>8 października 2025 r. (13.45-15.15)</w:t>
            </w:r>
          </w:p>
          <w:p w14:paraId="1CE6354C" w14:textId="0C265B40" w:rsidR="00EF55D5" w:rsidRPr="00C3537D" w:rsidRDefault="007D405B" w:rsidP="007D405B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>
              <w:rPr>
                <w:rFonts w:asciiTheme="majorHAnsi" w:eastAsia="Calibri" w:hAnsiTheme="majorHAnsi" w:cs="Times New Roman"/>
                <w:sz w:val="16"/>
                <w:szCs w:val="16"/>
              </w:rPr>
              <w:t>12</w:t>
            </w:r>
            <w:r w:rsidR="00EF55D5" w:rsidRPr="00C3537D">
              <w:rPr>
                <w:rFonts w:asciiTheme="majorHAnsi" w:eastAsia="Calibri" w:hAnsiTheme="majorHAnsi" w:cs="Times New Roman"/>
                <w:sz w:val="16"/>
                <w:szCs w:val="16"/>
              </w:rPr>
              <w:t xml:space="preserve"> listopada 2025 r. (13.45-15.15)</w:t>
            </w:r>
          </w:p>
        </w:tc>
        <w:tc>
          <w:tcPr>
            <w:tcW w:w="2977" w:type="dxa"/>
          </w:tcPr>
          <w:p w14:paraId="469765B9" w14:textId="77777777" w:rsidR="002956B4" w:rsidRPr="00C3537D" w:rsidRDefault="002956B4" w:rsidP="002956B4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</w:p>
        </w:tc>
        <w:tc>
          <w:tcPr>
            <w:tcW w:w="3592" w:type="dxa"/>
          </w:tcPr>
          <w:p w14:paraId="39263E21" w14:textId="77777777" w:rsidR="002956B4" w:rsidRPr="00C3537D" w:rsidRDefault="002956B4" w:rsidP="002956B4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</w:p>
          <w:p w14:paraId="545DFE73" w14:textId="39F00788" w:rsidR="002956B4" w:rsidRPr="00C3537D" w:rsidRDefault="002956B4" w:rsidP="00EB4713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</w:p>
        </w:tc>
      </w:tr>
      <w:tr w:rsidR="00C3537D" w:rsidRPr="00C3537D" w14:paraId="6859FA0B" w14:textId="77777777" w:rsidTr="00431CC5">
        <w:tc>
          <w:tcPr>
            <w:tcW w:w="1242" w:type="dxa"/>
            <w:vMerge/>
            <w:tcBorders>
              <w:bottom w:val="single" w:sz="24" w:space="0" w:color="000000" w:themeColor="text1"/>
            </w:tcBorders>
            <w:shd w:val="clear" w:color="auto" w:fill="A8D08D" w:themeFill="accent6" w:themeFillTint="99"/>
          </w:tcPr>
          <w:p w14:paraId="12CFD390" w14:textId="77777777" w:rsidR="002956B4" w:rsidRPr="00C3537D" w:rsidRDefault="002956B4" w:rsidP="002956B4">
            <w:pPr>
              <w:jc w:val="center"/>
              <w:rPr>
                <w:rFonts w:asciiTheme="majorHAnsi" w:eastAsia="Calibri" w:hAnsiTheme="majorHAnsi" w:cs="Calibri"/>
                <w:sz w:val="18"/>
                <w:szCs w:val="18"/>
              </w:rPr>
            </w:pPr>
          </w:p>
        </w:tc>
        <w:tc>
          <w:tcPr>
            <w:tcW w:w="1476" w:type="dxa"/>
            <w:tcBorders>
              <w:bottom w:val="single" w:sz="24" w:space="0" w:color="000000" w:themeColor="text1"/>
            </w:tcBorders>
          </w:tcPr>
          <w:p w14:paraId="49F3ED84" w14:textId="77777777" w:rsidR="002956B4" w:rsidRPr="00C3537D" w:rsidRDefault="002956B4" w:rsidP="002956B4">
            <w:pPr>
              <w:jc w:val="center"/>
              <w:rPr>
                <w:rFonts w:asciiTheme="majorHAnsi" w:eastAsia="Calibri" w:hAnsiTheme="majorHAnsi" w:cs="Calibri"/>
                <w:b/>
                <w:sz w:val="18"/>
                <w:szCs w:val="18"/>
              </w:rPr>
            </w:pPr>
            <w:r w:rsidRPr="00C3537D">
              <w:rPr>
                <w:rFonts w:asciiTheme="majorHAnsi" w:eastAsia="Calibri" w:hAnsiTheme="majorHAnsi" w:cs="Calibri"/>
                <w:b/>
                <w:sz w:val="18"/>
                <w:szCs w:val="18"/>
              </w:rPr>
              <w:t>czwartek</w:t>
            </w:r>
          </w:p>
        </w:tc>
        <w:tc>
          <w:tcPr>
            <w:tcW w:w="3437" w:type="dxa"/>
            <w:tcBorders>
              <w:bottom w:val="single" w:sz="24" w:space="0" w:color="000000" w:themeColor="text1"/>
            </w:tcBorders>
          </w:tcPr>
          <w:p w14:paraId="1D121388" w14:textId="5FC2456D" w:rsidR="002956B4" w:rsidRPr="00C3537D" w:rsidRDefault="00A46798" w:rsidP="002956B4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 w:rsidRPr="00C3537D">
              <w:rPr>
                <w:rFonts w:asciiTheme="majorHAnsi" w:eastAsia="Calibri" w:hAnsiTheme="majorHAnsi" w:cs="Times New Roman"/>
                <w:sz w:val="16"/>
                <w:szCs w:val="16"/>
              </w:rPr>
              <w:t>16 października 2025 r.</w:t>
            </w:r>
            <w:r w:rsidR="00634350">
              <w:rPr>
                <w:rFonts w:asciiTheme="majorHAnsi" w:eastAsia="Calibri" w:hAnsiTheme="majorHAnsi" w:cs="Times New Roman"/>
                <w:sz w:val="16"/>
                <w:szCs w:val="16"/>
              </w:rPr>
              <w:t xml:space="preserve"> </w:t>
            </w:r>
            <w:r w:rsidRPr="00C3537D">
              <w:rPr>
                <w:rFonts w:asciiTheme="majorHAnsi" w:eastAsia="Calibri" w:hAnsiTheme="majorHAnsi" w:cs="Times New Roman"/>
                <w:sz w:val="16"/>
                <w:szCs w:val="16"/>
              </w:rPr>
              <w:t>(12.00-13.30)</w:t>
            </w:r>
          </w:p>
          <w:p w14:paraId="5EC44AAD" w14:textId="212D32DE" w:rsidR="00A46798" w:rsidRPr="00C3537D" w:rsidRDefault="00A46798" w:rsidP="002956B4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 w:rsidRPr="00C3537D">
              <w:rPr>
                <w:rFonts w:asciiTheme="majorHAnsi" w:eastAsia="Calibri" w:hAnsiTheme="majorHAnsi" w:cs="Times New Roman"/>
                <w:sz w:val="16"/>
                <w:szCs w:val="16"/>
              </w:rPr>
              <w:t>16 października 2025 r. (</w:t>
            </w:r>
            <w:r w:rsidR="000824FD" w:rsidRPr="00C3537D">
              <w:rPr>
                <w:rFonts w:asciiTheme="majorHAnsi" w:eastAsia="Calibri" w:hAnsiTheme="majorHAnsi" w:cs="Times New Roman"/>
                <w:sz w:val="16"/>
                <w:szCs w:val="16"/>
              </w:rPr>
              <w:t>0</w:t>
            </w:r>
            <w:r w:rsidRPr="00C3537D">
              <w:rPr>
                <w:rFonts w:asciiTheme="majorHAnsi" w:eastAsia="Calibri" w:hAnsiTheme="majorHAnsi" w:cs="Times New Roman"/>
                <w:sz w:val="16"/>
                <w:szCs w:val="16"/>
              </w:rPr>
              <w:t>8.30-10.00)</w:t>
            </w:r>
          </w:p>
          <w:p w14:paraId="0101C78E" w14:textId="08EC7BB0" w:rsidR="00D467A8" w:rsidRDefault="00146E3D" w:rsidP="002956B4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 w:rsidRPr="00C3537D">
              <w:rPr>
                <w:rFonts w:asciiTheme="majorHAnsi" w:eastAsia="Calibri" w:hAnsiTheme="majorHAnsi" w:cs="Times New Roman"/>
                <w:sz w:val="16"/>
                <w:szCs w:val="16"/>
              </w:rPr>
              <w:t>6 listopada</w:t>
            </w:r>
            <w:r w:rsidR="00D467A8" w:rsidRPr="00C3537D">
              <w:rPr>
                <w:rFonts w:asciiTheme="majorHAnsi" w:eastAsia="Calibri" w:hAnsiTheme="majorHAnsi" w:cs="Times New Roman"/>
                <w:sz w:val="16"/>
                <w:szCs w:val="16"/>
              </w:rPr>
              <w:t xml:space="preserve"> 2025 r. (12.00-13.30)</w:t>
            </w:r>
          </w:p>
          <w:p w14:paraId="2E826F98" w14:textId="5CFFE692" w:rsidR="007B723C" w:rsidRPr="00C3537D" w:rsidRDefault="007B723C" w:rsidP="002956B4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>
              <w:rPr>
                <w:rFonts w:asciiTheme="majorHAnsi" w:eastAsia="Calibri" w:hAnsiTheme="majorHAnsi" w:cs="Times New Roman"/>
                <w:sz w:val="16"/>
                <w:szCs w:val="16"/>
              </w:rPr>
              <w:t>27 listopada 2025 r. (8.30-10.00)</w:t>
            </w:r>
          </w:p>
          <w:p w14:paraId="2151C697" w14:textId="77777777" w:rsidR="006E7DF2" w:rsidRPr="00C3537D" w:rsidRDefault="006E7DF2" w:rsidP="006E7DF2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 w:rsidRPr="00C3537D">
              <w:rPr>
                <w:rFonts w:asciiTheme="majorHAnsi" w:eastAsia="Calibri" w:hAnsiTheme="majorHAnsi" w:cs="Times New Roman"/>
                <w:sz w:val="16"/>
                <w:szCs w:val="16"/>
              </w:rPr>
              <w:t>27 listopada 2025 r. (12.00-13.30)</w:t>
            </w:r>
          </w:p>
          <w:p w14:paraId="365F5678" w14:textId="77777777" w:rsidR="0080053D" w:rsidRDefault="00544E5C" w:rsidP="006E7DF2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>
              <w:rPr>
                <w:rFonts w:asciiTheme="majorHAnsi" w:eastAsia="Calibri" w:hAnsiTheme="majorHAnsi" w:cs="Times New Roman"/>
                <w:sz w:val="16"/>
                <w:szCs w:val="16"/>
              </w:rPr>
              <w:t>18 grudnia 2025 r. (12.00-13.30)</w:t>
            </w:r>
          </w:p>
          <w:p w14:paraId="631F3A56" w14:textId="1B3E262D" w:rsidR="00525BA0" w:rsidRPr="00C3537D" w:rsidRDefault="00525BA0" w:rsidP="003338CB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>
              <w:rPr>
                <w:rFonts w:asciiTheme="majorHAnsi" w:eastAsia="Calibri" w:hAnsiTheme="majorHAnsi" w:cs="Times New Roman"/>
                <w:sz w:val="16"/>
                <w:szCs w:val="16"/>
              </w:rPr>
              <w:t>8 stycznia 2026 r. (8.</w:t>
            </w:r>
            <w:r w:rsidR="003338CB">
              <w:rPr>
                <w:rFonts w:asciiTheme="majorHAnsi" w:eastAsia="Calibri" w:hAnsiTheme="majorHAnsi" w:cs="Times New Roman"/>
                <w:sz w:val="16"/>
                <w:szCs w:val="16"/>
              </w:rPr>
              <w:t>3</w:t>
            </w:r>
            <w:r>
              <w:rPr>
                <w:rFonts w:asciiTheme="majorHAnsi" w:eastAsia="Calibri" w:hAnsiTheme="majorHAnsi" w:cs="Times New Roman"/>
                <w:sz w:val="16"/>
                <w:szCs w:val="16"/>
              </w:rPr>
              <w:t>0-10.00)</w:t>
            </w:r>
          </w:p>
        </w:tc>
        <w:tc>
          <w:tcPr>
            <w:tcW w:w="3260" w:type="dxa"/>
            <w:tcBorders>
              <w:bottom w:val="single" w:sz="24" w:space="0" w:color="000000" w:themeColor="text1"/>
            </w:tcBorders>
          </w:tcPr>
          <w:p w14:paraId="3AE237B2" w14:textId="77777777" w:rsidR="002956B4" w:rsidRPr="00C3537D" w:rsidRDefault="00743426" w:rsidP="002956B4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 w:rsidRPr="00C3537D">
              <w:rPr>
                <w:rFonts w:asciiTheme="majorHAnsi" w:eastAsia="Calibri" w:hAnsiTheme="majorHAnsi" w:cs="Times New Roman"/>
                <w:sz w:val="16"/>
                <w:szCs w:val="16"/>
              </w:rPr>
              <w:t>9 października 2025 r. (10.15-11.45)</w:t>
            </w:r>
          </w:p>
          <w:p w14:paraId="5F04F608" w14:textId="77777777" w:rsidR="00D467A8" w:rsidRDefault="00D467A8" w:rsidP="002956B4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 w:rsidRPr="00C3537D">
              <w:rPr>
                <w:rFonts w:asciiTheme="majorHAnsi" w:eastAsia="Calibri" w:hAnsiTheme="majorHAnsi" w:cs="Times New Roman"/>
                <w:sz w:val="16"/>
                <w:szCs w:val="16"/>
              </w:rPr>
              <w:t>30 października 2025 r. (10.15-11.45)</w:t>
            </w:r>
          </w:p>
          <w:p w14:paraId="0F9E239C" w14:textId="40C8DDA8" w:rsidR="00634350" w:rsidRPr="00C3537D" w:rsidRDefault="00634350" w:rsidP="002956B4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>
              <w:rPr>
                <w:rFonts w:asciiTheme="majorHAnsi" w:eastAsia="Calibri" w:hAnsiTheme="majorHAnsi" w:cs="Times New Roman"/>
                <w:sz w:val="16"/>
                <w:szCs w:val="16"/>
              </w:rPr>
              <w:t>20 listopada 2025 r (10.15-11.45)</w:t>
            </w:r>
          </w:p>
          <w:p w14:paraId="45E2BF86" w14:textId="77777777" w:rsidR="0080053D" w:rsidRDefault="0080053D" w:rsidP="009A4A9C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 w:rsidRPr="00C3537D">
              <w:rPr>
                <w:rFonts w:asciiTheme="majorHAnsi" w:eastAsia="Calibri" w:hAnsiTheme="majorHAnsi" w:cs="Times New Roman"/>
                <w:sz w:val="16"/>
                <w:szCs w:val="16"/>
              </w:rPr>
              <w:t>1</w:t>
            </w:r>
            <w:r w:rsidR="009A4A9C">
              <w:rPr>
                <w:rFonts w:asciiTheme="majorHAnsi" w:eastAsia="Calibri" w:hAnsiTheme="majorHAnsi" w:cs="Times New Roman"/>
                <w:sz w:val="16"/>
                <w:szCs w:val="16"/>
              </w:rPr>
              <w:t>1</w:t>
            </w:r>
            <w:r w:rsidRPr="00C3537D">
              <w:rPr>
                <w:rFonts w:asciiTheme="majorHAnsi" w:eastAsia="Calibri" w:hAnsiTheme="majorHAnsi" w:cs="Times New Roman"/>
                <w:sz w:val="16"/>
                <w:szCs w:val="16"/>
              </w:rPr>
              <w:t xml:space="preserve"> grudnia 2025 r. (10.15-11.45)</w:t>
            </w:r>
          </w:p>
          <w:p w14:paraId="400DECC1" w14:textId="11CBB3B0" w:rsidR="00525BA0" w:rsidRPr="00C3537D" w:rsidRDefault="00525BA0" w:rsidP="00525BA0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>
              <w:rPr>
                <w:rFonts w:asciiTheme="majorHAnsi" w:eastAsia="Calibri" w:hAnsiTheme="majorHAnsi" w:cs="Times New Roman"/>
                <w:sz w:val="16"/>
                <w:szCs w:val="16"/>
              </w:rPr>
              <w:t>15 stycznia 2026 r. (10.15-11.45)</w:t>
            </w:r>
          </w:p>
        </w:tc>
        <w:tc>
          <w:tcPr>
            <w:tcW w:w="2977" w:type="dxa"/>
            <w:tcBorders>
              <w:bottom w:val="single" w:sz="24" w:space="0" w:color="000000" w:themeColor="text1"/>
            </w:tcBorders>
          </w:tcPr>
          <w:p w14:paraId="25472597" w14:textId="77777777" w:rsidR="004814E4" w:rsidRPr="00C3537D" w:rsidRDefault="00743426" w:rsidP="002956B4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 w:rsidRPr="00C3537D">
              <w:rPr>
                <w:rFonts w:asciiTheme="majorHAnsi" w:eastAsia="Calibri" w:hAnsiTheme="majorHAnsi" w:cs="Times New Roman"/>
                <w:sz w:val="16"/>
                <w:szCs w:val="16"/>
              </w:rPr>
              <w:t>9 października 2025 r. (12.00-13.30)</w:t>
            </w:r>
          </w:p>
          <w:p w14:paraId="57271A69" w14:textId="6BA6590F" w:rsidR="002956B4" w:rsidRPr="00C3537D" w:rsidRDefault="00146E3D" w:rsidP="002956B4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 w:rsidRPr="00C3537D">
              <w:rPr>
                <w:rFonts w:asciiTheme="majorHAnsi" w:eastAsia="Calibri" w:hAnsiTheme="majorHAnsi" w:cs="Times New Roman"/>
                <w:sz w:val="16"/>
                <w:szCs w:val="16"/>
              </w:rPr>
              <w:t>3</w:t>
            </w:r>
            <w:r w:rsidR="004814E4" w:rsidRPr="00C3537D">
              <w:rPr>
                <w:rFonts w:asciiTheme="majorHAnsi" w:eastAsia="Calibri" w:hAnsiTheme="majorHAnsi" w:cs="Times New Roman"/>
                <w:sz w:val="16"/>
                <w:szCs w:val="16"/>
              </w:rPr>
              <w:t>0 października 2025r.(12.00-13.30)</w:t>
            </w:r>
          </w:p>
          <w:p w14:paraId="10517821" w14:textId="77777777" w:rsidR="000824FD" w:rsidRPr="00C3537D" w:rsidRDefault="000824FD" w:rsidP="002956B4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 w:rsidRPr="00C3537D">
              <w:rPr>
                <w:rFonts w:asciiTheme="majorHAnsi" w:eastAsia="Calibri" w:hAnsiTheme="majorHAnsi" w:cs="Times New Roman"/>
                <w:sz w:val="16"/>
                <w:szCs w:val="16"/>
              </w:rPr>
              <w:t>20 listopada 2025 r. (12.00-13.30)</w:t>
            </w:r>
          </w:p>
          <w:p w14:paraId="4E17A87C" w14:textId="77777777" w:rsidR="0080053D" w:rsidRDefault="0080053D" w:rsidP="009A4A9C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 w:rsidRPr="00C3537D">
              <w:rPr>
                <w:rFonts w:asciiTheme="majorHAnsi" w:eastAsia="Calibri" w:hAnsiTheme="majorHAnsi" w:cs="Times New Roman"/>
                <w:sz w:val="16"/>
                <w:szCs w:val="16"/>
              </w:rPr>
              <w:t>1</w:t>
            </w:r>
            <w:r w:rsidR="009A4A9C">
              <w:rPr>
                <w:rFonts w:asciiTheme="majorHAnsi" w:eastAsia="Calibri" w:hAnsiTheme="majorHAnsi" w:cs="Times New Roman"/>
                <w:sz w:val="16"/>
                <w:szCs w:val="16"/>
              </w:rPr>
              <w:t>1</w:t>
            </w:r>
            <w:r w:rsidRPr="00C3537D">
              <w:rPr>
                <w:rFonts w:asciiTheme="majorHAnsi" w:eastAsia="Calibri" w:hAnsiTheme="majorHAnsi" w:cs="Times New Roman"/>
                <w:sz w:val="16"/>
                <w:szCs w:val="16"/>
              </w:rPr>
              <w:t xml:space="preserve"> grudnia 2025 r. (12.00-13.30)</w:t>
            </w:r>
          </w:p>
          <w:p w14:paraId="4FF40049" w14:textId="2C333D6F" w:rsidR="00525BA0" w:rsidRPr="00C3537D" w:rsidRDefault="00525BA0" w:rsidP="009A4A9C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>
              <w:rPr>
                <w:rFonts w:asciiTheme="majorHAnsi" w:eastAsia="Calibri" w:hAnsiTheme="majorHAnsi" w:cs="Times New Roman"/>
                <w:sz w:val="16"/>
                <w:szCs w:val="16"/>
              </w:rPr>
              <w:t>15 stycznia 2026 r. (12.00-13.30)</w:t>
            </w:r>
          </w:p>
        </w:tc>
        <w:tc>
          <w:tcPr>
            <w:tcW w:w="3592" w:type="dxa"/>
            <w:tcBorders>
              <w:bottom w:val="single" w:sz="24" w:space="0" w:color="000000" w:themeColor="text1"/>
            </w:tcBorders>
          </w:tcPr>
          <w:p w14:paraId="339B2E30" w14:textId="77777777" w:rsidR="00A46798" w:rsidRPr="00C3537D" w:rsidRDefault="00A46798" w:rsidP="002956B4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 w:rsidRPr="00C3537D">
              <w:rPr>
                <w:rFonts w:asciiTheme="majorHAnsi" w:eastAsia="Calibri" w:hAnsiTheme="majorHAnsi" w:cs="Times New Roman"/>
                <w:sz w:val="16"/>
                <w:szCs w:val="16"/>
              </w:rPr>
              <w:t>23 października 2025 r. (10.15-11.45)</w:t>
            </w:r>
          </w:p>
          <w:p w14:paraId="6AD518F5" w14:textId="24246EE0" w:rsidR="00C3537D" w:rsidRPr="00C3537D" w:rsidRDefault="00C3537D" w:rsidP="002956B4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>
              <w:rPr>
                <w:rFonts w:asciiTheme="majorHAnsi" w:eastAsia="Calibri" w:hAnsiTheme="majorHAnsi" w:cs="Times New Roman"/>
                <w:sz w:val="16"/>
                <w:szCs w:val="16"/>
              </w:rPr>
              <w:t>13 listopada 2025 r. (10.15-11.45)</w:t>
            </w:r>
            <w:r w:rsidR="007D405B">
              <w:rPr>
                <w:rFonts w:asciiTheme="majorHAnsi" w:eastAsia="Calibri" w:hAnsiTheme="majorHAnsi" w:cs="Times New Roman"/>
                <w:sz w:val="16"/>
                <w:szCs w:val="16"/>
              </w:rPr>
              <w:t xml:space="preserve"> </w:t>
            </w:r>
          </w:p>
          <w:p w14:paraId="14520DA4" w14:textId="77777777" w:rsidR="0080053D" w:rsidRDefault="008A063D" w:rsidP="002956B4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 w:rsidRPr="00C3537D">
              <w:rPr>
                <w:rFonts w:asciiTheme="majorHAnsi" w:eastAsia="Calibri" w:hAnsiTheme="majorHAnsi" w:cs="Times New Roman"/>
                <w:sz w:val="16"/>
                <w:szCs w:val="16"/>
              </w:rPr>
              <w:t>4</w:t>
            </w:r>
            <w:r w:rsidR="0080053D" w:rsidRPr="00C3537D">
              <w:rPr>
                <w:rFonts w:asciiTheme="majorHAnsi" w:eastAsia="Calibri" w:hAnsiTheme="majorHAnsi" w:cs="Times New Roman"/>
                <w:sz w:val="16"/>
                <w:szCs w:val="16"/>
              </w:rPr>
              <w:t xml:space="preserve"> grudnia 2025 r. (10.15-11.45</w:t>
            </w:r>
          </w:p>
          <w:p w14:paraId="5311B580" w14:textId="77777777" w:rsidR="00544E5C" w:rsidRDefault="00544E5C" w:rsidP="002956B4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>
              <w:rPr>
                <w:rFonts w:asciiTheme="majorHAnsi" w:eastAsia="Calibri" w:hAnsiTheme="majorHAnsi" w:cs="Times New Roman"/>
                <w:sz w:val="16"/>
                <w:szCs w:val="16"/>
              </w:rPr>
              <w:t>8 stycznia 2025 r. (10.15-11.45)</w:t>
            </w:r>
          </w:p>
          <w:p w14:paraId="5EBBDEAA" w14:textId="696CC0E8" w:rsidR="00347C49" w:rsidRPr="00C3537D" w:rsidRDefault="00347C49" w:rsidP="002956B4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>
              <w:rPr>
                <w:rFonts w:asciiTheme="majorHAnsi" w:eastAsia="Calibri" w:hAnsiTheme="majorHAnsi" w:cs="Times New Roman"/>
                <w:sz w:val="16"/>
                <w:szCs w:val="16"/>
              </w:rPr>
              <w:t>22 stycznia 2026 r. (10.15-11.45)</w:t>
            </w:r>
          </w:p>
        </w:tc>
      </w:tr>
      <w:tr w:rsidR="00C3537D" w:rsidRPr="00C3537D" w14:paraId="681B7349" w14:textId="77777777" w:rsidTr="00431CC5">
        <w:tc>
          <w:tcPr>
            <w:tcW w:w="1242" w:type="dxa"/>
            <w:vMerge w:val="restart"/>
            <w:tcBorders>
              <w:top w:val="single" w:sz="24" w:space="0" w:color="000000" w:themeColor="text1"/>
            </w:tcBorders>
            <w:shd w:val="clear" w:color="auto" w:fill="F7CAAC" w:themeFill="accent2" w:themeFillTint="66"/>
          </w:tcPr>
          <w:p w14:paraId="5EDA737A" w14:textId="77777777" w:rsidR="002956B4" w:rsidRPr="00C3537D" w:rsidRDefault="002956B4" w:rsidP="002956B4">
            <w:pPr>
              <w:jc w:val="center"/>
              <w:rPr>
                <w:rFonts w:asciiTheme="majorHAnsi" w:eastAsia="Calibri" w:hAnsiTheme="majorHAnsi" w:cs="Calibri"/>
                <w:b/>
                <w:sz w:val="28"/>
                <w:szCs w:val="28"/>
              </w:rPr>
            </w:pPr>
            <w:r w:rsidRPr="00C3537D">
              <w:rPr>
                <w:rFonts w:asciiTheme="majorHAnsi" w:eastAsia="Calibri" w:hAnsiTheme="majorHAnsi" w:cs="Calibri"/>
                <w:b/>
                <w:sz w:val="28"/>
                <w:szCs w:val="28"/>
              </w:rPr>
              <w:t>Grupa 3</w:t>
            </w:r>
          </w:p>
        </w:tc>
        <w:tc>
          <w:tcPr>
            <w:tcW w:w="1476" w:type="dxa"/>
            <w:tcBorders>
              <w:top w:val="single" w:sz="24" w:space="0" w:color="000000" w:themeColor="text1"/>
            </w:tcBorders>
          </w:tcPr>
          <w:p w14:paraId="7D8CF658" w14:textId="77777777" w:rsidR="002956B4" w:rsidRPr="00C3537D" w:rsidRDefault="002956B4" w:rsidP="002956B4">
            <w:pPr>
              <w:jc w:val="center"/>
              <w:rPr>
                <w:rFonts w:asciiTheme="majorHAnsi" w:eastAsia="Calibri" w:hAnsiTheme="majorHAnsi" w:cs="Calibri"/>
                <w:b/>
                <w:sz w:val="18"/>
                <w:szCs w:val="18"/>
              </w:rPr>
            </w:pPr>
            <w:r w:rsidRPr="00C3537D">
              <w:rPr>
                <w:rFonts w:asciiTheme="majorHAnsi" w:eastAsia="Calibri" w:hAnsiTheme="majorHAnsi" w:cs="Calibri"/>
                <w:b/>
                <w:sz w:val="18"/>
                <w:szCs w:val="18"/>
              </w:rPr>
              <w:t>wtorek</w:t>
            </w:r>
          </w:p>
        </w:tc>
        <w:tc>
          <w:tcPr>
            <w:tcW w:w="3437" w:type="dxa"/>
            <w:tcBorders>
              <w:top w:val="single" w:sz="24" w:space="0" w:color="000000" w:themeColor="text1"/>
            </w:tcBorders>
          </w:tcPr>
          <w:p w14:paraId="23D384CF" w14:textId="77777777" w:rsidR="002956B4" w:rsidRPr="00C3537D" w:rsidRDefault="002956B4" w:rsidP="002956B4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24" w:space="0" w:color="000000" w:themeColor="text1"/>
            </w:tcBorders>
          </w:tcPr>
          <w:p w14:paraId="049AAFFA" w14:textId="77777777" w:rsidR="002956B4" w:rsidRPr="00C3537D" w:rsidRDefault="002956B4" w:rsidP="002956B4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24" w:space="0" w:color="000000" w:themeColor="text1"/>
            </w:tcBorders>
          </w:tcPr>
          <w:p w14:paraId="48B0299B" w14:textId="77777777" w:rsidR="002956B4" w:rsidRPr="00C3537D" w:rsidRDefault="00D467A8" w:rsidP="002956B4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 w:rsidRPr="00C3537D">
              <w:rPr>
                <w:rFonts w:asciiTheme="majorHAnsi" w:eastAsia="Calibri" w:hAnsiTheme="majorHAnsi" w:cs="Times New Roman"/>
                <w:sz w:val="16"/>
                <w:szCs w:val="16"/>
              </w:rPr>
              <w:t>21 października 2025 r. (13.45-15.15)</w:t>
            </w:r>
          </w:p>
          <w:p w14:paraId="353F0541" w14:textId="77777777" w:rsidR="008A063D" w:rsidRDefault="008A063D" w:rsidP="002956B4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 w:rsidRPr="00C3537D">
              <w:rPr>
                <w:rFonts w:asciiTheme="majorHAnsi" w:eastAsia="Calibri" w:hAnsiTheme="majorHAnsi" w:cs="Times New Roman"/>
                <w:sz w:val="16"/>
                <w:szCs w:val="16"/>
              </w:rPr>
              <w:t>2 grudnia 2025 r. (13.45-15.15)</w:t>
            </w:r>
          </w:p>
          <w:p w14:paraId="43CE8BE7" w14:textId="59AA4130" w:rsidR="00525BA0" w:rsidRPr="00C3537D" w:rsidRDefault="00525BA0" w:rsidP="002956B4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>
              <w:rPr>
                <w:rFonts w:asciiTheme="majorHAnsi" w:eastAsia="Calibri" w:hAnsiTheme="majorHAnsi" w:cs="Times New Roman"/>
                <w:sz w:val="16"/>
                <w:szCs w:val="16"/>
              </w:rPr>
              <w:t>13 stycznia 2026 r. (13.45-15.15)</w:t>
            </w:r>
          </w:p>
        </w:tc>
        <w:tc>
          <w:tcPr>
            <w:tcW w:w="3592" w:type="dxa"/>
            <w:tcBorders>
              <w:top w:val="single" w:sz="24" w:space="0" w:color="000000" w:themeColor="text1"/>
            </w:tcBorders>
          </w:tcPr>
          <w:p w14:paraId="68CB2FD9" w14:textId="77777777" w:rsidR="002956B4" w:rsidRPr="00C3537D" w:rsidRDefault="00743426" w:rsidP="002956B4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 w:rsidRPr="00C3537D">
              <w:rPr>
                <w:rFonts w:asciiTheme="majorHAnsi" w:eastAsia="Calibri" w:hAnsiTheme="majorHAnsi" w:cs="Times New Roman"/>
                <w:sz w:val="16"/>
                <w:szCs w:val="16"/>
              </w:rPr>
              <w:t>7 października 2025 r. (13.45-15.15)</w:t>
            </w:r>
          </w:p>
          <w:p w14:paraId="04AC7BF1" w14:textId="53924F63" w:rsidR="00EF55D5" w:rsidRPr="00C3537D" w:rsidRDefault="00634350" w:rsidP="002956B4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>
              <w:rPr>
                <w:rFonts w:asciiTheme="majorHAnsi" w:eastAsia="Calibri" w:hAnsiTheme="majorHAnsi" w:cs="Times New Roman"/>
                <w:sz w:val="16"/>
                <w:szCs w:val="16"/>
              </w:rPr>
              <w:t>18</w:t>
            </w:r>
            <w:r w:rsidR="00EF55D5" w:rsidRPr="00C3537D">
              <w:rPr>
                <w:rFonts w:asciiTheme="majorHAnsi" w:eastAsia="Calibri" w:hAnsiTheme="majorHAnsi" w:cs="Times New Roman"/>
                <w:sz w:val="16"/>
                <w:szCs w:val="16"/>
              </w:rPr>
              <w:t xml:space="preserve"> listopada 2025 r. (13.45-15.15)</w:t>
            </w:r>
          </w:p>
        </w:tc>
      </w:tr>
      <w:tr w:rsidR="00C3537D" w:rsidRPr="00C3537D" w14:paraId="3311B496" w14:textId="77777777" w:rsidTr="00431CC5">
        <w:tc>
          <w:tcPr>
            <w:tcW w:w="1242" w:type="dxa"/>
            <w:vMerge/>
            <w:shd w:val="clear" w:color="auto" w:fill="F7CAAC" w:themeFill="accent2" w:themeFillTint="66"/>
          </w:tcPr>
          <w:p w14:paraId="0022B434" w14:textId="77777777" w:rsidR="002956B4" w:rsidRPr="00C3537D" w:rsidRDefault="002956B4" w:rsidP="002956B4">
            <w:pPr>
              <w:jc w:val="center"/>
              <w:rPr>
                <w:rFonts w:asciiTheme="majorHAnsi" w:eastAsia="Calibri" w:hAnsiTheme="majorHAnsi" w:cs="Calibri"/>
                <w:sz w:val="18"/>
                <w:szCs w:val="18"/>
              </w:rPr>
            </w:pPr>
          </w:p>
        </w:tc>
        <w:tc>
          <w:tcPr>
            <w:tcW w:w="1476" w:type="dxa"/>
          </w:tcPr>
          <w:p w14:paraId="4E67EBF5" w14:textId="77777777" w:rsidR="002956B4" w:rsidRPr="00C3537D" w:rsidRDefault="002956B4" w:rsidP="002956B4">
            <w:pPr>
              <w:jc w:val="center"/>
              <w:rPr>
                <w:rFonts w:asciiTheme="majorHAnsi" w:eastAsia="Calibri" w:hAnsiTheme="majorHAnsi" w:cs="Calibri"/>
                <w:b/>
                <w:sz w:val="18"/>
                <w:szCs w:val="18"/>
              </w:rPr>
            </w:pPr>
            <w:r w:rsidRPr="00C3537D">
              <w:rPr>
                <w:rFonts w:asciiTheme="majorHAnsi" w:eastAsia="Calibri" w:hAnsiTheme="majorHAnsi" w:cs="Calibri"/>
                <w:b/>
                <w:sz w:val="18"/>
                <w:szCs w:val="18"/>
              </w:rPr>
              <w:t>środa</w:t>
            </w:r>
          </w:p>
        </w:tc>
        <w:tc>
          <w:tcPr>
            <w:tcW w:w="3437" w:type="dxa"/>
          </w:tcPr>
          <w:p w14:paraId="3F3309AE" w14:textId="77777777" w:rsidR="002956B4" w:rsidRPr="00C3537D" w:rsidRDefault="002956B4" w:rsidP="002956B4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</w:p>
        </w:tc>
        <w:tc>
          <w:tcPr>
            <w:tcW w:w="3260" w:type="dxa"/>
          </w:tcPr>
          <w:p w14:paraId="240728FC" w14:textId="519C0010" w:rsidR="002956B4" w:rsidRPr="00C3537D" w:rsidRDefault="004814E4" w:rsidP="002956B4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 w:rsidRPr="00C3537D">
              <w:rPr>
                <w:rFonts w:asciiTheme="majorHAnsi" w:eastAsia="Calibri" w:hAnsiTheme="majorHAnsi" w:cs="Times New Roman"/>
                <w:sz w:val="16"/>
                <w:szCs w:val="16"/>
              </w:rPr>
              <w:t>29 października 2025r. (13.45-15.15)</w:t>
            </w:r>
          </w:p>
          <w:p w14:paraId="783FC9AD" w14:textId="77777777" w:rsidR="0080053D" w:rsidRDefault="009A4A9C" w:rsidP="0080053D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>
              <w:rPr>
                <w:rFonts w:asciiTheme="majorHAnsi" w:eastAsia="Calibri" w:hAnsiTheme="majorHAnsi" w:cs="Times New Roman"/>
                <w:sz w:val="16"/>
                <w:szCs w:val="16"/>
              </w:rPr>
              <w:t>10</w:t>
            </w:r>
            <w:r w:rsidR="0080053D" w:rsidRPr="00C3537D">
              <w:rPr>
                <w:rFonts w:asciiTheme="majorHAnsi" w:eastAsia="Calibri" w:hAnsiTheme="majorHAnsi" w:cs="Times New Roman"/>
                <w:sz w:val="16"/>
                <w:szCs w:val="16"/>
              </w:rPr>
              <w:t xml:space="preserve"> grudnia 2025 r. (13.45-15.15)</w:t>
            </w:r>
          </w:p>
          <w:p w14:paraId="049D6390" w14:textId="4228E829" w:rsidR="00525BA0" w:rsidRPr="00C3537D" w:rsidRDefault="00525BA0" w:rsidP="0080053D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>
              <w:rPr>
                <w:rFonts w:asciiTheme="majorHAnsi" w:eastAsia="Calibri" w:hAnsiTheme="majorHAnsi" w:cs="Times New Roman"/>
                <w:sz w:val="16"/>
                <w:szCs w:val="16"/>
              </w:rPr>
              <w:t>7 stycznia 2025 r. (13.45-15.15)</w:t>
            </w:r>
          </w:p>
        </w:tc>
        <w:tc>
          <w:tcPr>
            <w:tcW w:w="2977" w:type="dxa"/>
          </w:tcPr>
          <w:p w14:paraId="25013978" w14:textId="77777777" w:rsidR="002956B4" w:rsidRPr="00C3537D" w:rsidRDefault="002956B4" w:rsidP="002956B4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</w:p>
        </w:tc>
        <w:tc>
          <w:tcPr>
            <w:tcW w:w="3592" w:type="dxa"/>
          </w:tcPr>
          <w:p w14:paraId="4026FF02" w14:textId="4ECDA60E" w:rsidR="002956B4" w:rsidRPr="00C3537D" w:rsidRDefault="002956B4" w:rsidP="002956B4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</w:p>
        </w:tc>
      </w:tr>
      <w:tr w:rsidR="00C3537D" w:rsidRPr="00C3537D" w14:paraId="1315F3BE" w14:textId="77777777" w:rsidTr="00431CC5">
        <w:tc>
          <w:tcPr>
            <w:tcW w:w="1242" w:type="dxa"/>
            <w:vMerge/>
            <w:tcBorders>
              <w:bottom w:val="single" w:sz="24" w:space="0" w:color="000000" w:themeColor="text1"/>
            </w:tcBorders>
            <w:shd w:val="clear" w:color="auto" w:fill="F7CAAC" w:themeFill="accent2" w:themeFillTint="66"/>
          </w:tcPr>
          <w:p w14:paraId="4949B58F" w14:textId="3008E664" w:rsidR="002956B4" w:rsidRPr="00C3537D" w:rsidRDefault="002956B4" w:rsidP="002956B4">
            <w:pPr>
              <w:jc w:val="center"/>
              <w:rPr>
                <w:rFonts w:asciiTheme="majorHAnsi" w:eastAsia="Calibri" w:hAnsiTheme="majorHAnsi" w:cs="Calibri"/>
                <w:sz w:val="18"/>
                <w:szCs w:val="18"/>
              </w:rPr>
            </w:pPr>
          </w:p>
        </w:tc>
        <w:tc>
          <w:tcPr>
            <w:tcW w:w="1476" w:type="dxa"/>
            <w:tcBorders>
              <w:bottom w:val="single" w:sz="24" w:space="0" w:color="000000" w:themeColor="text1"/>
            </w:tcBorders>
          </w:tcPr>
          <w:p w14:paraId="2BC70B56" w14:textId="77777777" w:rsidR="002956B4" w:rsidRPr="00C3537D" w:rsidRDefault="002956B4" w:rsidP="002956B4">
            <w:pPr>
              <w:jc w:val="center"/>
              <w:rPr>
                <w:rFonts w:asciiTheme="majorHAnsi" w:eastAsia="Calibri" w:hAnsiTheme="majorHAnsi" w:cs="Calibri"/>
                <w:b/>
                <w:sz w:val="18"/>
                <w:szCs w:val="18"/>
              </w:rPr>
            </w:pPr>
            <w:r w:rsidRPr="00C3537D">
              <w:rPr>
                <w:rFonts w:asciiTheme="majorHAnsi" w:eastAsia="Calibri" w:hAnsiTheme="majorHAnsi" w:cs="Calibri"/>
                <w:b/>
                <w:sz w:val="18"/>
                <w:szCs w:val="18"/>
              </w:rPr>
              <w:t>czwartek</w:t>
            </w:r>
          </w:p>
        </w:tc>
        <w:tc>
          <w:tcPr>
            <w:tcW w:w="3437" w:type="dxa"/>
            <w:tcBorders>
              <w:bottom w:val="single" w:sz="24" w:space="0" w:color="000000" w:themeColor="text1"/>
            </w:tcBorders>
          </w:tcPr>
          <w:p w14:paraId="4638F5F5" w14:textId="7637F82A" w:rsidR="00A40F80" w:rsidRDefault="00A40F80" w:rsidP="00743426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>
              <w:rPr>
                <w:rFonts w:asciiTheme="majorHAnsi" w:eastAsia="Calibri" w:hAnsiTheme="majorHAnsi" w:cs="Times New Roman"/>
                <w:sz w:val="16"/>
                <w:szCs w:val="16"/>
              </w:rPr>
              <w:t>9 października 2025 r. (8.</w:t>
            </w:r>
            <w:r w:rsidR="003338CB">
              <w:rPr>
                <w:rFonts w:asciiTheme="majorHAnsi" w:eastAsia="Calibri" w:hAnsiTheme="majorHAnsi" w:cs="Times New Roman"/>
                <w:sz w:val="16"/>
                <w:szCs w:val="16"/>
              </w:rPr>
              <w:t>3</w:t>
            </w:r>
            <w:r>
              <w:rPr>
                <w:rFonts w:asciiTheme="majorHAnsi" w:eastAsia="Calibri" w:hAnsiTheme="majorHAnsi" w:cs="Times New Roman"/>
                <w:sz w:val="16"/>
                <w:szCs w:val="16"/>
              </w:rPr>
              <w:t>0-10.00)</w:t>
            </w:r>
          </w:p>
          <w:p w14:paraId="122A89E2" w14:textId="53B39438" w:rsidR="003338CB" w:rsidRPr="00C3537D" w:rsidRDefault="003338CB" w:rsidP="00743426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>
              <w:rPr>
                <w:rFonts w:asciiTheme="majorHAnsi" w:eastAsia="Calibri" w:hAnsiTheme="majorHAnsi" w:cs="Times New Roman"/>
                <w:sz w:val="16"/>
                <w:szCs w:val="16"/>
              </w:rPr>
              <w:t>9 października 2025 r. (12.00-13.30)</w:t>
            </w:r>
          </w:p>
          <w:p w14:paraId="4E6D84E7" w14:textId="77777777" w:rsidR="00A46798" w:rsidRDefault="00A46798" w:rsidP="00743426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 w:rsidRPr="00C3537D">
              <w:rPr>
                <w:rFonts w:asciiTheme="majorHAnsi" w:eastAsia="Calibri" w:hAnsiTheme="majorHAnsi" w:cs="Times New Roman"/>
                <w:sz w:val="16"/>
                <w:szCs w:val="16"/>
              </w:rPr>
              <w:t>23 października 2025 r. (12.00-13.30)</w:t>
            </w:r>
          </w:p>
          <w:p w14:paraId="4AAE2281" w14:textId="550F73D2" w:rsidR="007D405B" w:rsidRDefault="007D405B" w:rsidP="00743426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>
              <w:rPr>
                <w:rFonts w:asciiTheme="majorHAnsi" w:eastAsia="Calibri" w:hAnsiTheme="majorHAnsi" w:cs="Times New Roman"/>
                <w:sz w:val="16"/>
                <w:szCs w:val="16"/>
              </w:rPr>
              <w:t>13 listopada 2025 r. (12.00-13.30)</w:t>
            </w:r>
          </w:p>
          <w:p w14:paraId="2B4A1CC9" w14:textId="77051D60" w:rsidR="003338CB" w:rsidRDefault="003338CB" w:rsidP="00743426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>
              <w:rPr>
                <w:rFonts w:asciiTheme="majorHAnsi" w:eastAsia="Calibri" w:hAnsiTheme="majorHAnsi" w:cs="Times New Roman"/>
                <w:sz w:val="16"/>
                <w:szCs w:val="16"/>
              </w:rPr>
              <w:t>13 listopada 2025 r . (8.30-10.00)</w:t>
            </w:r>
          </w:p>
          <w:p w14:paraId="0C317EDE" w14:textId="56D3F1B0" w:rsidR="00525BA0" w:rsidRDefault="00525BA0" w:rsidP="00525BA0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>
              <w:rPr>
                <w:rFonts w:asciiTheme="majorHAnsi" w:eastAsia="Calibri" w:hAnsiTheme="majorHAnsi" w:cs="Times New Roman"/>
                <w:sz w:val="16"/>
                <w:szCs w:val="16"/>
              </w:rPr>
              <w:t>8 stycznia 2026 r. (12.00-13.</w:t>
            </w:r>
            <w:r w:rsidR="00347C49">
              <w:rPr>
                <w:rFonts w:asciiTheme="majorHAnsi" w:eastAsia="Calibri" w:hAnsiTheme="majorHAnsi" w:cs="Times New Roman"/>
                <w:sz w:val="16"/>
                <w:szCs w:val="16"/>
              </w:rPr>
              <w:t>30</w:t>
            </w:r>
            <w:r>
              <w:rPr>
                <w:rFonts w:asciiTheme="majorHAnsi" w:eastAsia="Calibri" w:hAnsiTheme="majorHAnsi" w:cs="Times New Roman"/>
                <w:sz w:val="16"/>
                <w:szCs w:val="16"/>
              </w:rPr>
              <w:t>)</w:t>
            </w:r>
          </w:p>
          <w:p w14:paraId="0B1A893A" w14:textId="4196F68C" w:rsidR="00347C49" w:rsidRPr="00C3537D" w:rsidRDefault="00347C49" w:rsidP="00347C49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>
              <w:rPr>
                <w:rFonts w:asciiTheme="majorHAnsi" w:eastAsia="Calibri" w:hAnsiTheme="majorHAnsi" w:cs="Times New Roman"/>
                <w:sz w:val="16"/>
                <w:szCs w:val="16"/>
              </w:rPr>
              <w:t>22 stycznia 2026r. (12.00-13.30)</w:t>
            </w:r>
          </w:p>
        </w:tc>
        <w:tc>
          <w:tcPr>
            <w:tcW w:w="3260" w:type="dxa"/>
            <w:tcBorders>
              <w:bottom w:val="single" w:sz="24" w:space="0" w:color="000000" w:themeColor="text1"/>
            </w:tcBorders>
          </w:tcPr>
          <w:p w14:paraId="6CC27CD4" w14:textId="77777777" w:rsidR="002956B4" w:rsidRPr="00C3537D" w:rsidRDefault="00A46798" w:rsidP="002956B4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 w:rsidRPr="00C3537D">
              <w:rPr>
                <w:rFonts w:asciiTheme="majorHAnsi" w:eastAsia="Calibri" w:hAnsiTheme="majorHAnsi" w:cs="Times New Roman"/>
                <w:sz w:val="16"/>
                <w:szCs w:val="16"/>
              </w:rPr>
              <w:t>16 października 2025 r. (10.15-11.45)</w:t>
            </w:r>
          </w:p>
          <w:p w14:paraId="67B373C2" w14:textId="6A6CB51D" w:rsidR="00146E3D" w:rsidRPr="00C3537D" w:rsidRDefault="00146E3D" w:rsidP="002956B4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 w:rsidRPr="00C3537D">
              <w:rPr>
                <w:rFonts w:asciiTheme="majorHAnsi" w:eastAsia="Calibri" w:hAnsiTheme="majorHAnsi" w:cs="Times New Roman"/>
                <w:sz w:val="16"/>
                <w:szCs w:val="16"/>
              </w:rPr>
              <w:t>6 listopada 2025 r. (10.15-11.45)</w:t>
            </w:r>
          </w:p>
          <w:p w14:paraId="001DD650" w14:textId="77777777" w:rsidR="006E7DF2" w:rsidRDefault="006E7DF2" w:rsidP="002956B4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 w:rsidRPr="00C3537D">
              <w:rPr>
                <w:rFonts w:asciiTheme="majorHAnsi" w:eastAsia="Calibri" w:hAnsiTheme="majorHAnsi" w:cs="Times New Roman"/>
                <w:sz w:val="16"/>
                <w:szCs w:val="16"/>
              </w:rPr>
              <w:t>27 listopada 2025 r. (10.15-11.45)</w:t>
            </w:r>
          </w:p>
          <w:p w14:paraId="140F3371" w14:textId="66AA0A09" w:rsidR="00544E5C" w:rsidRPr="00C3537D" w:rsidRDefault="00544E5C" w:rsidP="002956B4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>
              <w:rPr>
                <w:rFonts w:asciiTheme="majorHAnsi" w:eastAsia="Calibri" w:hAnsiTheme="majorHAnsi" w:cs="Times New Roman"/>
                <w:sz w:val="16"/>
                <w:szCs w:val="16"/>
              </w:rPr>
              <w:t>18 grudnia 2025 r. (10.15-11.45)</w:t>
            </w:r>
          </w:p>
        </w:tc>
        <w:tc>
          <w:tcPr>
            <w:tcW w:w="2977" w:type="dxa"/>
            <w:tcBorders>
              <w:bottom w:val="single" w:sz="24" w:space="0" w:color="000000" w:themeColor="text1"/>
            </w:tcBorders>
          </w:tcPr>
          <w:p w14:paraId="546AC7ED" w14:textId="3841251C" w:rsidR="00D44ED8" w:rsidRPr="00C3537D" w:rsidRDefault="00A46798" w:rsidP="00A46798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 w:rsidRPr="00C3537D">
              <w:rPr>
                <w:rFonts w:asciiTheme="majorHAnsi" w:eastAsia="Calibri" w:hAnsiTheme="majorHAnsi" w:cs="Times New Roman"/>
                <w:sz w:val="16"/>
                <w:szCs w:val="16"/>
              </w:rPr>
              <w:t>16 października 2025</w:t>
            </w:r>
            <w:r w:rsidR="00634350">
              <w:rPr>
                <w:rFonts w:asciiTheme="majorHAnsi" w:eastAsia="Calibri" w:hAnsiTheme="majorHAnsi" w:cs="Times New Roman"/>
                <w:sz w:val="16"/>
                <w:szCs w:val="16"/>
              </w:rPr>
              <w:t xml:space="preserve"> r. </w:t>
            </w:r>
            <w:r w:rsidRPr="00C3537D">
              <w:rPr>
                <w:rFonts w:asciiTheme="majorHAnsi" w:eastAsia="Calibri" w:hAnsiTheme="majorHAnsi" w:cs="Times New Roman"/>
                <w:sz w:val="16"/>
                <w:szCs w:val="16"/>
              </w:rPr>
              <w:t xml:space="preserve"> (12.00-13.30)</w:t>
            </w:r>
          </w:p>
          <w:p w14:paraId="7351B8BF" w14:textId="21295EDD" w:rsidR="00146E3D" w:rsidRPr="00C3537D" w:rsidRDefault="00146E3D" w:rsidP="00A46798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 w:rsidRPr="00C3537D">
              <w:rPr>
                <w:rFonts w:asciiTheme="majorHAnsi" w:eastAsia="Calibri" w:hAnsiTheme="majorHAnsi" w:cs="Times New Roman"/>
                <w:sz w:val="16"/>
                <w:szCs w:val="16"/>
              </w:rPr>
              <w:t>6 listopada 2025 r. (12.00-13.30)</w:t>
            </w:r>
          </w:p>
          <w:p w14:paraId="356E4920" w14:textId="62F82179" w:rsidR="007B723C" w:rsidRDefault="007B723C" w:rsidP="00A46798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>
              <w:rPr>
                <w:rFonts w:asciiTheme="majorHAnsi" w:eastAsia="Calibri" w:hAnsiTheme="majorHAnsi" w:cs="Times New Roman"/>
                <w:sz w:val="16"/>
                <w:szCs w:val="16"/>
              </w:rPr>
              <w:t>27 listopada 2025 r. (12.00-13.30)</w:t>
            </w:r>
          </w:p>
          <w:p w14:paraId="20981FE2" w14:textId="070BE72A" w:rsidR="00544E5C" w:rsidRDefault="00544E5C" w:rsidP="00A46798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>
              <w:rPr>
                <w:rFonts w:asciiTheme="majorHAnsi" w:eastAsia="Calibri" w:hAnsiTheme="majorHAnsi" w:cs="Times New Roman"/>
                <w:sz w:val="16"/>
                <w:szCs w:val="16"/>
              </w:rPr>
              <w:t>18 grudnia 2025 r. (12.00-13.45)</w:t>
            </w:r>
          </w:p>
          <w:p w14:paraId="2FCABB44" w14:textId="13777F64" w:rsidR="0080053D" w:rsidRPr="00C3537D" w:rsidRDefault="0080053D" w:rsidP="00525BA0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</w:p>
        </w:tc>
        <w:tc>
          <w:tcPr>
            <w:tcW w:w="3592" w:type="dxa"/>
            <w:tcBorders>
              <w:bottom w:val="single" w:sz="24" w:space="0" w:color="000000" w:themeColor="text1"/>
            </w:tcBorders>
          </w:tcPr>
          <w:p w14:paraId="34871246" w14:textId="77777777" w:rsidR="002956B4" w:rsidRPr="00C3537D" w:rsidRDefault="00743426" w:rsidP="002956B4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 w:rsidRPr="00C3537D">
              <w:rPr>
                <w:rFonts w:asciiTheme="majorHAnsi" w:eastAsia="Calibri" w:hAnsiTheme="majorHAnsi" w:cs="Times New Roman"/>
                <w:sz w:val="16"/>
                <w:szCs w:val="16"/>
              </w:rPr>
              <w:t>9 października 2025 r. (10.15-11.45)</w:t>
            </w:r>
          </w:p>
          <w:p w14:paraId="68BB4352" w14:textId="3686C49D" w:rsidR="004814E4" w:rsidRPr="00C3537D" w:rsidRDefault="004814E4" w:rsidP="002956B4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 w:rsidRPr="00C3537D">
              <w:rPr>
                <w:rFonts w:asciiTheme="majorHAnsi" w:eastAsia="Calibri" w:hAnsiTheme="majorHAnsi" w:cs="Times New Roman"/>
                <w:sz w:val="16"/>
                <w:szCs w:val="16"/>
              </w:rPr>
              <w:t xml:space="preserve">30 </w:t>
            </w:r>
            <w:r w:rsidR="00C3537D" w:rsidRPr="00C3537D">
              <w:rPr>
                <w:rFonts w:asciiTheme="majorHAnsi" w:eastAsia="Calibri" w:hAnsiTheme="majorHAnsi" w:cs="Times New Roman"/>
                <w:sz w:val="16"/>
                <w:szCs w:val="16"/>
              </w:rPr>
              <w:t>października</w:t>
            </w:r>
            <w:r w:rsidRPr="00C3537D">
              <w:rPr>
                <w:rFonts w:asciiTheme="majorHAnsi" w:eastAsia="Calibri" w:hAnsiTheme="majorHAnsi" w:cs="Times New Roman"/>
                <w:sz w:val="16"/>
                <w:szCs w:val="16"/>
              </w:rPr>
              <w:t xml:space="preserve"> 2025 r. (10.15-11.45)</w:t>
            </w:r>
          </w:p>
          <w:p w14:paraId="16D07B9C" w14:textId="26C146B5" w:rsidR="00EF55D5" w:rsidRDefault="00634350" w:rsidP="002956B4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>
              <w:rPr>
                <w:rFonts w:asciiTheme="majorHAnsi" w:eastAsia="Calibri" w:hAnsiTheme="majorHAnsi" w:cs="Times New Roman"/>
                <w:sz w:val="16"/>
                <w:szCs w:val="16"/>
              </w:rPr>
              <w:t>20</w:t>
            </w:r>
            <w:r w:rsidR="00EF55D5" w:rsidRPr="00C3537D">
              <w:rPr>
                <w:rFonts w:asciiTheme="majorHAnsi" w:eastAsia="Calibri" w:hAnsiTheme="majorHAnsi" w:cs="Times New Roman"/>
                <w:sz w:val="16"/>
                <w:szCs w:val="16"/>
              </w:rPr>
              <w:t xml:space="preserve"> listopada 2025 r. (10.15-11.45)</w:t>
            </w:r>
          </w:p>
          <w:p w14:paraId="1F0374AD" w14:textId="77777777" w:rsidR="00BF455D" w:rsidRDefault="0080053D" w:rsidP="00A40F80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 w:rsidRPr="00C3537D">
              <w:rPr>
                <w:rFonts w:asciiTheme="majorHAnsi" w:eastAsia="Calibri" w:hAnsiTheme="majorHAnsi" w:cs="Times New Roman"/>
                <w:sz w:val="16"/>
                <w:szCs w:val="16"/>
              </w:rPr>
              <w:t>1</w:t>
            </w:r>
            <w:r w:rsidR="009A4A9C">
              <w:rPr>
                <w:rFonts w:asciiTheme="majorHAnsi" w:eastAsia="Calibri" w:hAnsiTheme="majorHAnsi" w:cs="Times New Roman"/>
                <w:sz w:val="16"/>
                <w:szCs w:val="16"/>
              </w:rPr>
              <w:t>1</w:t>
            </w:r>
            <w:r w:rsidRPr="00C3537D">
              <w:rPr>
                <w:rFonts w:asciiTheme="majorHAnsi" w:eastAsia="Calibri" w:hAnsiTheme="majorHAnsi" w:cs="Times New Roman"/>
                <w:sz w:val="16"/>
                <w:szCs w:val="16"/>
              </w:rPr>
              <w:t xml:space="preserve"> grudnia 2025 r. (10.15-11.45)</w:t>
            </w:r>
          </w:p>
          <w:p w14:paraId="0F7EEB4F" w14:textId="629FDBB3" w:rsidR="00525BA0" w:rsidRPr="00C3537D" w:rsidRDefault="00525BA0" w:rsidP="009A4A9C">
            <w:pPr>
              <w:jc w:val="center"/>
              <w:rPr>
                <w:rFonts w:asciiTheme="majorHAnsi" w:eastAsia="Calibri" w:hAnsiTheme="majorHAnsi" w:cs="Times New Roman"/>
                <w:sz w:val="16"/>
                <w:szCs w:val="16"/>
              </w:rPr>
            </w:pPr>
            <w:r>
              <w:rPr>
                <w:rFonts w:asciiTheme="majorHAnsi" w:eastAsia="Calibri" w:hAnsiTheme="majorHAnsi" w:cs="Times New Roman"/>
                <w:sz w:val="16"/>
                <w:szCs w:val="16"/>
              </w:rPr>
              <w:t>15 stycznia 2025 r. (10.00-11.45)</w:t>
            </w:r>
          </w:p>
        </w:tc>
      </w:tr>
    </w:tbl>
    <w:p w14:paraId="0ADE1967" w14:textId="77777777" w:rsidR="002956B4" w:rsidRPr="00C3537D" w:rsidRDefault="002956B4" w:rsidP="00F46E2F">
      <w:pPr>
        <w:rPr>
          <w:rFonts w:asciiTheme="majorHAnsi" w:hAnsiTheme="majorHAnsi" w:cs="Times New Roman"/>
          <w:sz w:val="12"/>
          <w:szCs w:val="12"/>
        </w:rPr>
      </w:pPr>
    </w:p>
    <w:sectPr w:rsidR="002956B4" w:rsidRPr="00C3537D" w:rsidSect="00031D3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91746B" w14:textId="77777777" w:rsidR="003E6953" w:rsidRDefault="003E6953" w:rsidP="00F91BF8">
      <w:pPr>
        <w:spacing w:after="0" w:line="240" w:lineRule="auto"/>
      </w:pPr>
      <w:r>
        <w:separator/>
      </w:r>
    </w:p>
  </w:endnote>
  <w:endnote w:type="continuationSeparator" w:id="0">
    <w:p w14:paraId="5A48D4FA" w14:textId="77777777" w:rsidR="003E6953" w:rsidRDefault="003E6953" w:rsidP="00F91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895FF" w14:textId="77777777" w:rsidR="003E6953" w:rsidRDefault="003E6953" w:rsidP="00F91BF8">
      <w:pPr>
        <w:spacing w:after="0" w:line="240" w:lineRule="auto"/>
      </w:pPr>
      <w:r>
        <w:separator/>
      </w:r>
    </w:p>
  </w:footnote>
  <w:footnote w:type="continuationSeparator" w:id="0">
    <w:p w14:paraId="38211BDF" w14:textId="77777777" w:rsidR="003E6953" w:rsidRDefault="003E6953" w:rsidP="00F91B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B41"/>
    <w:rsid w:val="000075B5"/>
    <w:rsid w:val="0001049B"/>
    <w:rsid w:val="00022BB6"/>
    <w:rsid w:val="00031D3D"/>
    <w:rsid w:val="00044C07"/>
    <w:rsid w:val="000534BC"/>
    <w:rsid w:val="00054FC0"/>
    <w:rsid w:val="00056FAB"/>
    <w:rsid w:val="00062C81"/>
    <w:rsid w:val="000674CC"/>
    <w:rsid w:val="00075EB7"/>
    <w:rsid w:val="00081111"/>
    <w:rsid w:val="000824FD"/>
    <w:rsid w:val="0008678A"/>
    <w:rsid w:val="00096B9B"/>
    <w:rsid w:val="000A512E"/>
    <w:rsid w:val="000B2D80"/>
    <w:rsid w:val="000C7D5A"/>
    <w:rsid w:val="000E2F51"/>
    <w:rsid w:val="000F3D1F"/>
    <w:rsid w:val="000F652A"/>
    <w:rsid w:val="000F7174"/>
    <w:rsid w:val="00111BB0"/>
    <w:rsid w:val="00133536"/>
    <w:rsid w:val="001340BF"/>
    <w:rsid w:val="0014134B"/>
    <w:rsid w:val="001426E9"/>
    <w:rsid w:val="00146E3D"/>
    <w:rsid w:val="0016350B"/>
    <w:rsid w:val="00164520"/>
    <w:rsid w:val="00170FB9"/>
    <w:rsid w:val="0018499A"/>
    <w:rsid w:val="001866FE"/>
    <w:rsid w:val="001924B1"/>
    <w:rsid w:val="001957E7"/>
    <w:rsid w:val="00195903"/>
    <w:rsid w:val="001A3E60"/>
    <w:rsid w:val="001A5072"/>
    <w:rsid w:val="001B2CA9"/>
    <w:rsid w:val="001C3C3C"/>
    <w:rsid w:val="001D60C7"/>
    <w:rsid w:val="001E056B"/>
    <w:rsid w:val="001E5228"/>
    <w:rsid w:val="001E7253"/>
    <w:rsid w:val="00200E94"/>
    <w:rsid w:val="00211EC3"/>
    <w:rsid w:val="002172A0"/>
    <w:rsid w:val="0022011A"/>
    <w:rsid w:val="00234A31"/>
    <w:rsid w:val="002452D2"/>
    <w:rsid w:val="002502B3"/>
    <w:rsid w:val="00251FCE"/>
    <w:rsid w:val="00256DA7"/>
    <w:rsid w:val="00261447"/>
    <w:rsid w:val="00262C0A"/>
    <w:rsid w:val="002645F8"/>
    <w:rsid w:val="0026542B"/>
    <w:rsid w:val="00275B38"/>
    <w:rsid w:val="00283343"/>
    <w:rsid w:val="002848B5"/>
    <w:rsid w:val="00287112"/>
    <w:rsid w:val="00287FA0"/>
    <w:rsid w:val="002936F4"/>
    <w:rsid w:val="002956B4"/>
    <w:rsid w:val="002A630B"/>
    <w:rsid w:val="002C2854"/>
    <w:rsid w:val="002C2856"/>
    <w:rsid w:val="002C3976"/>
    <w:rsid w:val="002C5E91"/>
    <w:rsid w:val="002D0D92"/>
    <w:rsid w:val="002D632E"/>
    <w:rsid w:val="00302A80"/>
    <w:rsid w:val="00315C5C"/>
    <w:rsid w:val="00316078"/>
    <w:rsid w:val="0032458D"/>
    <w:rsid w:val="00327296"/>
    <w:rsid w:val="003309F6"/>
    <w:rsid w:val="003333A7"/>
    <w:rsid w:val="003338CB"/>
    <w:rsid w:val="00343798"/>
    <w:rsid w:val="0034528C"/>
    <w:rsid w:val="00347C49"/>
    <w:rsid w:val="003527A0"/>
    <w:rsid w:val="00353824"/>
    <w:rsid w:val="003544A6"/>
    <w:rsid w:val="00363448"/>
    <w:rsid w:val="00372093"/>
    <w:rsid w:val="0037344D"/>
    <w:rsid w:val="0038194E"/>
    <w:rsid w:val="00396C34"/>
    <w:rsid w:val="003A5172"/>
    <w:rsid w:val="003A5934"/>
    <w:rsid w:val="003B3D04"/>
    <w:rsid w:val="003C1466"/>
    <w:rsid w:val="003C181D"/>
    <w:rsid w:val="003E6953"/>
    <w:rsid w:val="003F1CBB"/>
    <w:rsid w:val="003F26B4"/>
    <w:rsid w:val="00405421"/>
    <w:rsid w:val="00406F62"/>
    <w:rsid w:val="00407A07"/>
    <w:rsid w:val="00420F03"/>
    <w:rsid w:val="004242D6"/>
    <w:rsid w:val="00430A7F"/>
    <w:rsid w:val="00431CC5"/>
    <w:rsid w:val="00432AB2"/>
    <w:rsid w:val="00474F52"/>
    <w:rsid w:val="004814E4"/>
    <w:rsid w:val="00484195"/>
    <w:rsid w:val="004862F2"/>
    <w:rsid w:val="00486A2A"/>
    <w:rsid w:val="004904AF"/>
    <w:rsid w:val="00493907"/>
    <w:rsid w:val="004A7DFE"/>
    <w:rsid w:val="004B2F2E"/>
    <w:rsid w:val="004B30F6"/>
    <w:rsid w:val="004C001C"/>
    <w:rsid w:val="005053CB"/>
    <w:rsid w:val="00511911"/>
    <w:rsid w:val="00513B62"/>
    <w:rsid w:val="00516856"/>
    <w:rsid w:val="00521CD6"/>
    <w:rsid w:val="00525BA0"/>
    <w:rsid w:val="0053375C"/>
    <w:rsid w:val="00535262"/>
    <w:rsid w:val="00536ECA"/>
    <w:rsid w:val="00544E5C"/>
    <w:rsid w:val="00555D23"/>
    <w:rsid w:val="00565452"/>
    <w:rsid w:val="00571926"/>
    <w:rsid w:val="005725A6"/>
    <w:rsid w:val="0058079E"/>
    <w:rsid w:val="00585E10"/>
    <w:rsid w:val="0058755C"/>
    <w:rsid w:val="005B33B4"/>
    <w:rsid w:val="005B7B41"/>
    <w:rsid w:val="005C76B7"/>
    <w:rsid w:val="005D1171"/>
    <w:rsid w:val="005F3894"/>
    <w:rsid w:val="0061710F"/>
    <w:rsid w:val="00620160"/>
    <w:rsid w:val="00621412"/>
    <w:rsid w:val="00621EF4"/>
    <w:rsid w:val="006238C7"/>
    <w:rsid w:val="0063054C"/>
    <w:rsid w:val="00633384"/>
    <w:rsid w:val="00634350"/>
    <w:rsid w:val="00646893"/>
    <w:rsid w:val="006557AB"/>
    <w:rsid w:val="00663D14"/>
    <w:rsid w:val="00667C26"/>
    <w:rsid w:val="006774AC"/>
    <w:rsid w:val="00677E32"/>
    <w:rsid w:val="00680945"/>
    <w:rsid w:val="00687969"/>
    <w:rsid w:val="006B2F0B"/>
    <w:rsid w:val="006B4002"/>
    <w:rsid w:val="006E7DF2"/>
    <w:rsid w:val="006F09A7"/>
    <w:rsid w:val="00702A83"/>
    <w:rsid w:val="00711C04"/>
    <w:rsid w:val="00713ACA"/>
    <w:rsid w:val="0072112C"/>
    <w:rsid w:val="00726727"/>
    <w:rsid w:val="007351B3"/>
    <w:rsid w:val="00743426"/>
    <w:rsid w:val="00744FB5"/>
    <w:rsid w:val="0076701D"/>
    <w:rsid w:val="00777314"/>
    <w:rsid w:val="00790971"/>
    <w:rsid w:val="00791321"/>
    <w:rsid w:val="0079437A"/>
    <w:rsid w:val="00794FB0"/>
    <w:rsid w:val="007B723C"/>
    <w:rsid w:val="007B7DFF"/>
    <w:rsid w:val="007C145D"/>
    <w:rsid w:val="007C6C6B"/>
    <w:rsid w:val="007D0CC2"/>
    <w:rsid w:val="007D405B"/>
    <w:rsid w:val="007D435A"/>
    <w:rsid w:val="007E1842"/>
    <w:rsid w:val="007F61BC"/>
    <w:rsid w:val="0080053D"/>
    <w:rsid w:val="00806805"/>
    <w:rsid w:val="00813E8F"/>
    <w:rsid w:val="00814CA5"/>
    <w:rsid w:val="00814D9B"/>
    <w:rsid w:val="00816750"/>
    <w:rsid w:val="00817832"/>
    <w:rsid w:val="00820493"/>
    <w:rsid w:val="00821BD3"/>
    <w:rsid w:val="00825935"/>
    <w:rsid w:val="00833176"/>
    <w:rsid w:val="008466EF"/>
    <w:rsid w:val="00857F5A"/>
    <w:rsid w:val="00873627"/>
    <w:rsid w:val="00874A61"/>
    <w:rsid w:val="008770CA"/>
    <w:rsid w:val="00882DDA"/>
    <w:rsid w:val="00891DC1"/>
    <w:rsid w:val="008A063D"/>
    <w:rsid w:val="008A5ED6"/>
    <w:rsid w:val="008B7B42"/>
    <w:rsid w:val="008E7E9D"/>
    <w:rsid w:val="00900A5E"/>
    <w:rsid w:val="00922401"/>
    <w:rsid w:val="00926071"/>
    <w:rsid w:val="00936964"/>
    <w:rsid w:val="00937A60"/>
    <w:rsid w:val="00954516"/>
    <w:rsid w:val="009761C4"/>
    <w:rsid w:val="0098230E"/>
    <w:rsid w:val="00990979"/>
    <w:rsid w:val="009A4A9C"/>
    <w:rsid w:val="009B11F9"/>
    <w:rsid w:val="009B4695"/>
    <w:rsid w:val="009D4525"/>
    <w:rsid w:val="009D463B"/>
    <w:rsid w:val="009D661C"/>
    <w:rsid w:val="009D779B"/>
    <w:rsid w:val="00A049F9"/>
    <w:rsid w:val="00A052D2"/>
    <w:rsid w:val="00A052E0"/>
    <w:rsid w:val="00A23540"/>
    <w:rsid w:val="00A23953"/>
    <w:rsid w:val="00A34C82"/>
    <w:rsid w:val="00A40F80"/>
    <w:rsid w:val="00A41363"/>
    <w:rsid w:val="00A46798"/>
    <w:rsid w:val="00A47825"/>
    <w:rsid w:val="00A630E6"/>
    <w:rsid w:val="00A63EA2"/>
    <w:rsid w:val="00A93D12"/>
    <w:rsid w:val="00A952EB"/>
    <w:rsid w:val="00A96CB6"/>
    <w:rsid w:val="00AA376F"/>
    <w:rsid w:val="00AC3105"/>
    <w:rsid w:val="00AC6DE1"/>
    <w:rsid w:val="00AD25DE"/>
    <w:rsid w:val="00AD4803"/>
    <w:rsid w:val="00AD5613"/>
    <w:rsid w:val="00AD6F64"/>
    <w:rsid w:val="00AF228D"/>
    <w:rsid w:val="00AF3620"/>
    <w:rsid w:val="00AF3ED2"/>
    <w:rsid w:val="00B07F8C"/>
    <w:rsid w:val="00B15C64"/>
    <w:rsid w:val="00B53783"/>
    <w:rsid w:val="00B54B04"/>
    <w:rsid w:val="00B75420"/>
    <w:rsid w:val="00B82F00"/>
    <w:rsid w:val="00B84000"/>
    <w:rsid w:val="00B8427B"/>
    <w:rsid w:val="00B84C96"/>
    <w:rsid w:val="00B90FFA"/>
    <w:rsid w:val="00B91294"/>
    <w:rsid w:val="00BA0AEC"/>
    <w:rsid w:val="00BB264B"/>
    <w:rsid w:val="00BB2875"/>
    <w:rsid w:val="00BC646B"/>
    <w:rsid w:val="00BE0AB2"/>
    <w:rsid w:val="00BE3A3D"/>
    <w:rsid w:val="00BE6D57"/>
    <w:rsid w:val="00BF0338"/>
    <w:rsid w:val="00BF455D"/>
    <w:rsid w:val="00C031A3"/>
    <w:rsid w:val="00C101C4"/>
    <w:rsid w:val="00C1138F"/>
    <w:rsid w:val="00C13D33"/>
    <w:rsid w:val="00C245F7"/>
    <w:rsid w:val="00C30F05"/>
    <w:rsid w:val="00C31B5F"/>
    <w:rsid w:val="00C3537D"/>
    <w:rsid w:val="00C40CBE"/>
    <w:rsid w:val="00C443C1"/>
    <w:rsid w:val="00C44D83"/>
    <w:rsid w:val="00C600B1"/>
    <w:rsid w:val="00C6250C"/>
    <w:rsid w:val="00C62A95"/>
    <w:rsid w:val="00C65CB6"/>
    <w:rsid w:val="00C66D80"/>
    <w:rsid w:val="00C85A93"/>
    <w:rsid w:val="00C93508"/>
    <w:rsid w:val="00CA4FB0"/>
    <w:rsid w:val="00CD2D32"/>
    <w:rsid w:val="00CE7CA3"/>
    <w:rsid w:val="00CF6A4F"/>
    <w:rsid w:val="00CF6D51"/>
    <w:rsid w:val="00D005D9"/>
    <w:rsid w:val="00D07AB5"/>
    <w:rsid w:val="00D1720D"/>
    <w:rsid w:val="00D32AA9"/>
    <w:rsid w:val="00D40F7B"/>
    <w:rsid w:val="00D41EE5"/>
    <w:rsid w:val="00D44ED8"/>
    <w:rsid w:val="00D4547A"/>
    <w:rsid w:val="00D467A8"/>
    <w:rsid w:val="00D52F26"/>
    <w:rsid w:val="00D61D57"/>
    <w:rsid w:val="00D63D32"/>
    <w:rsid w:val="00D81C16"/>
    <w:rsid w:val="00D82A9B"/>
    <w:rsid w:val="00DA070C"/>
    <w:rsid w:val="00DA13AE"/>
    <w:rsid w:val="00DB02BF"/>
    <w:rsid w:val="00DB746B"/>
    <w:rsid w:val="00DD0371"/>
    <w:rsid w:val="00DD0A7A"/>
    <w:rsid w:val="00DD2490"/>
    <w:rsid w:val="00DD71F1"/>
    <w:rsid w:val="00DF0102"/>
    <w:rsid w:val="00E030DC"/>
    <w:rsid w:val="00E13FEF"/>
    <w:rsid w:val="00E20BD7"/>
    <w:rsid w:val="00E21A2B"/>
    <w:rsid w:val="00E37279"/>
    <w:rsid w:val="00E405A8"/>
    <w:rsid w:val="00E4322F"/>
    <w:rsid w:val="00E44BCE"/>
    <w:rsid w:val="00E53E9A"/>
    <w:rsid w:val="00E56F42"/>
    <w:rsid w:val="00E6125A"/>
    <w:rsid w:val="00E6277A"/>
    <w:rsid w:val="00E765EE"/>
    <w:rsid w:val="00E84C42"/>
    <w:rsid w:val="00E922D7"/>
    <w:rsid w:val="00E938C8"/>
    <w:rsid w:val="00E93FDF"/>
    <w:rsid w:val="00E941BA"/>
    <w:rsid w:val="00E97400"/>
    <w:rsid w:val="00EB4713"/>
    <w:rsid w:val="00ED14F2"/>
    <w:rsid w:val="00EE0A3C"/>
    <w:rsid w:val="00EF502B"/>
    <w:rsid w:val="00EF55D5"/>
    <w:rsid w:val="00F01CF3"/>
    <w:rsid w:val="00F03357"/>
    <w:rsid w:val="00F04D97"/>
    <w:rsid w:val="00F13BC9"/>
    <w:rsid w:val="00F154B8"/>
    <w:rsid w:val="00F22A43"/>
    <w:rsid w:val="00F23C19"/>
    <w:rsid w:val="00F24ECE"/>
    <w:rsid w:val="00F270E7"/>
    <w:rsid w:val="00F46E2F"/>
    <w:rsid w:val="00F47908"/>
    <w:rsid w:val="00F566B8"/>
    <w:rsid w:val="00F6703A"/>
    <w:rsid w:val="00F7137D"/>
    <w:rsid w:val="00F718DF"/>
    <w:rsid w:val="00F832BB"/>
    <w:rsid w:val="00F86A6C"/>
    <w:rsid w:val="00F91BF8"/>
    <w:rsid w:val="00F92140"/>
    <w:rsid w:val="00F9450E"/>
    <w:rsid w:val="00F978CF"/>
    <w:rsid w:val="00FA26ED"/>
    <w:rsid w:val="00FA3802"/>
    <w:rsid w:val="00FA51B9"/>
    <w:rsid w:val="00FA51D0"/>
    <w:rsid w:val="00FB1379"/>
    <w:rsid w:val="00FC178A"/>
    <w:rsid w:val="00FC42A6"/>
    <w:rsid w:val="00FC4814"/>
    <w:rsid w:val="00FF2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2688F"/>
  <w15:docId w15:val="{88DDDBE3-0A9F-4AD4-ABBE-81AE5650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31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D2D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46E2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096B9B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67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67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91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1BF8"/>
  </w:style>
  <w:style w:type="paragraph" w:styleId="Stopka">
    <w:name w:val="footer"/>
    <w:basedOn w:val="Normalny"/>
    <w:link w:val="StopkaZnak"/>
    <w:uiPriority w:val="99"/>
    <w:unhideWhenUsed/>
    <w:rsid w:val="00F91B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1BF8"/>
  </w:style>
  <w:style w:type="table" w:customStyle="1" w:styleId="Tabela-Siatka1">
    <w:name w:val="Tabela - Siatka1"/>
    <w:basedOn w:val="Standardowy"/>
    <w:next w:val="Tabela-Siatka"/>
    <w:uiPriority w:val="39"/>
    <w:rsid w:val="00295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3F240-3DF1-478E-A318-443359C20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1170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Świętosławska</dc:creator>
  <cp:lastModifiedBy>Monika Nyk</cp:lastModifiedBy>
  <cp:revision>2</cp:revision>
  <cp:lastPrinted>2025-09-10T08:02:00Z</cp:lastPrinted>
  <dcterms:created xsi:type="dcterms:W3CDTF">2025-10-08T11:30:00Z</dcterms:created>
  <dcterms:modified xsi:type="dcterms:W3CDTF">2025-10-08T11:30:00Z</dcterms:modified>
</cp:coreProperties>
</file>